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56CB0" w:rsidP="1C47847A" w:rsidRDefault="7AF8B703" w14:paraId="408F5E2C" w14:textId="652F8320">
      <w:pPr>
        <w:jc w:val="center"/>
      </w:pPr>
      <w:r>
        <w:rPr>
          <w:noProof/>
        </w:rPr>
        <w:drawing>
          <wp:inline distT="0" distB="0" distL="0" distR="0" wp14:anchorId="10B42C9A" wp14:editId="1C47847A">
            <wp:extent cx="3343275" cy="1371600"/>
            <wp:effectExtent l="0" t="0" r="0" b="0"/>
            <wp:docPr id="1875541179" name="Picture 1875541179" descr="A logo for a found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343275" cy="1371600"/>
                    </a:xfrm>
                    <a:prstGeom prst="rect">
                      <a:avLst/>
                    </a:prstGeom>
                  </pic:spPr>
                </pic:pic>
              </a:graphicData>
            </a:graphic>
          </wp:inline>
        </w:drawing>
      </w:r>
    </w:p>
    <w:p w:rsidR="00556CB0" w:rsidP="1C47847A" w:rsidRDefault="00556CB0" w14:paraId="4CFA9F73" w14:textId="124DAFE4">
      <w:pPr>
        <w:jc w:val="center"/>
      </w:pPr>
    </w:p>
    <w:p w:rsidR="00556CB0" w:rsidP="1C47847A" w:rsidRDefault="7AF8B703" w14:paraId="20AEE103" w14:textId="08903240">
      <w:pPr>
        <w:spacing w:line="360" w:lineRule="auto"/>
        <w:jc w:val="center"/>
      </w:pPr>
      <w:r w:rsidRPr="1C47847A">
        <w:rPr>
          <w:rFonts w:ascii="Calibri" w:hAnsi="Calibri" w:eastAsia="Calibri" w:cs="Calibri"/>
          <w:b/>
          <w:bCs/>
          <w:color w:val="000000" w:themeColor="text1"/>
          <w:sz w:val="28"/>
          <w:szCs w:val="28"/>
        </w:rPr>
        <w:t xml:space="preserve">Bristol based charity, Ubuntu Play and Creative Therapies CIC, to support more </w:t>
      </w:r>
      <w:r w:rsidRPr="1C47847A" w:rsidR="0618072B">
        <w:rPr>
          <w:rFonts w:ascii="Calibri" w:hAnsi="Calibri" w:eastAsia="Calibri" w:cs="Calibri"/>
          <w:b/>
          <w:bCs/>
          <w:color w:val="000000" w:themeColor="text1"/>
          <w:sz w:val="28"/>
          <w:szCs w:val="28"/>
        </w:rPr>
        <w:t>children</w:t>
      </w:r>
      <w:r w:rsidRPr="1C47847A">
        <w:rPr>
          <w:rFonts w:ascii="Calibri" w:hAnsi="Calibri" w:eastAsia="Calibri" w:cs="Calibri"/>
          <w:b/>
          <w:bCs/>
          <w:color w:val="000000" w:themeColor="text1"/>
          <w:sz w:val="28"/>
          <w:szCs w:val="28"/>
        </w:rPr>
        <w:t xml:space="preserve"> with funds from the Screwfix Foundation </w:t>
      </w:r>
      <w:r w:rsidRPr="1C47847A">
        <w:rPr>
          <w:rFonts w:ascii="Calibri" w:hAnsi="Calibri" w:eastAsia="Calibri" w:cs="Calibri"/>
          <w:color w:val="000000" w:themeColor="text1"/>
        </w:rPr>
        <w:t xml:space="preserve"> </w:t>
      </w:r>
      <w:r w:rsidRPr="1C47847A">
        <w:rPr>
          <w:rFonts w:ascii="Calibri" w:hAnsi="Calibri" w:eastAsia="Calibri" w:cs="Calibri"/>
        </w:rPr>
        <w:t xml:space="preserve"> </w:t>
      </w:r>
    </w:p>
    <w:p w:rsidR="00556CB0" w:rsidP="1C47847A" w:rsidRDefault="00556CB0" w14:paraId="22719756" w14:textId="79D9E25E">
      <w:pPr>
        <w:spacing w:line="360" w:lineRule="auto"/>
        <w:jc w:val="center"/>
        <w:rPr>
          <w:rFonts w:ascii="Calibri" w:hAnsi="Calibri" w:eastAsia="Calibri" w:cs="Calibri"/>
        </w:rPr>
      </w:pPr>
    </w:p>
    <w:p w:rsidR="00556CB0" w:rsidP="28E379FC" w:rsidRDefault="6343FED4" w14:paraId="5F94305A" w14:textId="6552C1C0">
      <w:pPr>
        <w:pStyle w:val="ListParagraph"/>
        <w:numPr>
          <w:ilvl w:val="0"/>
          <w:numId w:val="7"/>
        </w:numPr>
        <w:rPr>
          <w:rFonts w:ascii="Calibri" w:hAnsi="Calibri" w:eastAsia="Calibri" w:cs="Calibri"/>
          <w:b/>
          <w:bCs/>
          <w:strike/>
          <w:color w:val="000000" w:themeColor="text1"/>
        </w:rPr>
      </w:pPr>
      <w:r w:rsidRPr="28E379FC">
        <w:rPr>
          <w:rFonts w:ascii="Calibri" w:hAnsi="Calibri" w:eastAsia="Calibri" w:cs="Calibri"/>
          <w:b/>
          <w:bCs/>
          <w:color w:val="000000" w:themeColor="text1"/>
        </w:rPr>
        <w:t>Ub</w:t>
      </w:r>
      <w:r w:rsidRPr="28E379FC" w:rsidR="71B37469">
        <w:rPr>
          <w:rFonts w:ascii="Calibri" w:hAnsi="Calibri" w:eastAsia="Calibri" w:cs="Calibri"/>
          <w:b/>
          <w:bCs/>
          <w:color w:val="000000" w:themeColor="text1"/>
        </w:rPr>
        <w:t xml:space="preserve">untu Play and Creative Therapies CIC </w:t>
      </w:r>
      <w:r w:rsidRPr="28E379FC" w:rsidR="57F61723">
        <w:rPr>
          <w:rFonts w:ascii="Calibri" w:hAnsi="Calibri" w:eastAsia="Calibri" w:cs="Calibri"/>
          <w:b/>
          <w:bCs/>
          <w:color w:val="000000" w:themeColor="text1"/>
        </w:rPr>
        <w:t xml:space="preserve">supports children in one-to-one </w:t>
      </w:r>
      <w:r w:rsidRPr="28E379FC" w:rsidR="5F5EBCC4">
        <w:rPr>
          <w:rFonts w:ascii="Calibri" w:hAnsi="Calibri" w:eastAsia="Calibri" w:cs="Calibri"/>
          <w:b/>
          <w:bCs/>
        </w:rPr>
        <w:t xml:space="preserve">child-centred play </w:t>
      </w:r>
      <w:r w:rsidRPr="28E379FC" w:rsidR="21264169">
        <w:rPr>
          <w:rFonts w:ascii="Calibri" w:hAnsi="Calibri" w:eastAsia="Calibri" w:cs="Calibri"/>
          <w:b/>
          <w:bCs/>
          <w:color w:val="000000" w:themeColor="text1"/>
        </w:rPr>
        <w:t xml:space="preserve">sessions </w:t>
      </w:r>
      <w:r w:rsidRPr="28E379FC" w:rsidR="57F61723">
        <w:rPr>
          <w:rFonts w:ascii="Calibri" w:hAnsi="Calibri" w:eastAsia="Calibri" w:cs="Calibri"/>
          <w:b/>
          <w:bCs/>
          <w:color w:val="000000" w:themeColor="text1"/>
        </w:rPr>
        <w:t>t</w:t>
      </w:r>
      <w:r w:rsidRPr="28E379FC" w:rsidR="7BCFD32F">
        <w:rPr>
          <w:rFonts w:ascii="Calibri" w:hAnsi="Calibri" w:eastAsia="Calibri" w:cs="Calibri"/>
          <w:b/>
          <w:bCs/>
          <w:color w:val="000000" w:themeColor="text1"/>
        </w:rPr>
        <w:t>o</w:t>
      </w:r>
      <w:r w:rsidRPr="28E379FC" w:rsidR="57F61723">
        <w:rPr>
          <w:rFonts w:ascii="Calibri" w:hAnsi="Calibri" w:eastAsia="Calibri" w:cs="Calibri"/>
          <w:b/>
          <w:bCs/>
          <w:color w:val="000000" w:themeColor="text1"/>
        </w:rPr>
        <w:t xml:space="preserve"> enable them to approach their difficult thoughts and emotions</w:t>
      </w:r>
      <w:r w:rsidRPr="28E379FC" w:rsidR="12F22DB0">
        <w:rPr>
          <w:rFonts w:ascii="Calibri" w:hAnsi="Calibri" w:eastAsia="Calibri" w:cs="Calibri"/>
          <w:b/>
          <w:bCs/>
          <w:color w:val="000000" w:themeColor="text1"/>
        </w:rPr>
        <w:t>.</w:t>
      </w:r>
      <w:r w:rsidRPr="28E379FC" w:rsidR="57F61723">
        <w:rPr>
          <w:rFonts w:ascii="Calibri" w:hAnsi="Calibri" w:eastAsia="Calibri" w:cs="Calibri"/>
          <w:b/>
          <w:bCs/>
          <w:color w:val="000000" w:themeColor="text1"/>
        </w:rPr>
        <w:t xml:space="preserve"> </w:t>
      </w:r>
    </w:p>
    <w:p w:rsidR="00556CB0" w:rsidP="28E379FC" w:rsidRDefault="71B37469" w14:paraId="5354E92B" w14:textId="67F0E02A">
      <w:pPr>
        <w:pStyle w:val="ListParagraph"/>
        <w:numPr>
          <w:ilvl w:val="0"/>
          <w:numId w:val="7"/>
        </w:numPr>
        <w:rPr>
          <w:rFonts w:ascii="Calibri" w:hAnsi="Calibri" w:eastAsia="Calibri" w:cs="Calibri"/>
          <w:color w:val="000000" w:themeColor="text1"/>
        </w:rPr>
      </w:pPr>
      <w:r w:rsidRPr="2E7DF84E" w:rsidR="71B37469">
        <w:rPr>
          <w:rFonts w:ascii="Calibri" w:hAnsi="Calibri" w:eastAsia="Calibri" w:cs="Calibri"/>
          <w:b w:val="1"/>
          <w:bCs w:val="1"/>
          <w:color w:val="000000" w:themeColor="text1" w:themeTint="FF" w:themeShade="FF"/>
        </w:rPr>
        <w:t xml:space="preserve">With a </w:t>
      </w:r>
      <w:r w:rsidRPr="2E7DF84E" w:rsidR="005B7769">
        <w:rPr>
          <w:rFonts w:ascii="Calibri" w:hAnsi="Calibri" w:eastAsia="Calibri" w:cs="Calibri"/>
          <w:b w:val="1"/>
          <w:bCs w:val="1"/>
          <w:color w:val="000000" w:themeColor="text1" w:themeTint="FF" w:themeShade="FF"/>
        </w:rPr>
        <w:t>grant of</w:t>
      </w:r>
      <w:r w:rsidRPr="2E7DF84E" w:rsidR="71B37469">
        <w:rPr>
          <w:rFonts w:ascii="Calibri" w:hAnsi="Calibri" w:eastAsia="Calibri" w:cs="Calibri"/>
          <w:b w:val="1"/>
          <w:bCs w:val="1"/>
          <w:color w:val="000000" w:themeColor="text1" w:themeTint="FF" w:themeShade="FF"/>
        </w:rPr>
        <w:t xml:space="preserve"> £</w:t>
      </w:r>
      <w:r w:rsidRPr="2E7DF84E" w:rsidR="27C52757">
        <w:rPr>
          <w:rFonts w:ascii="Calibri" w:hAnsi="Calibri" w:eastAsia="Calibri" w:cs="Calibri"/>
          <w:b w:val="1"/>
          <w:bCs w:val="1"/>
          <w:color w:val="000000" w:themeColor="text1" w:themeTint="FF" w:themeShade="FF"/>
        </w:rPr>
        <w:t>2</w:t>
      </w:r>
      <w:r w:rsidRPr="2E7DF84E" w:rsidR="21F2E819">
        <w:rPr>
          <w:rFonts w:ascii="Calibri" w:hAnsi="Calibri" w:eastAsia="Calibri" w:cs="Calibri"/>
          <w:b w:val="1"/>
          <w:bCs w:val="1"/>
        </w:rPr>
        <w:t>785</w:t>
      </w:r>
      <w:r w:rsidRPr="2E7DF84E" w:rsidR="71B37469">
        <w:rPr>
          <w:rFonts w:ascii="Calibri" w:hAnsi="Calibri" w:eastAsia="Calibri" w:cs="Calibri"/>
          <w:b w:val="1"/>
          <w:bCs w:val="1"/>
          <w:color w:val="000000" w:themeColor="text1" w:themeTint="FF" w:themeShade="FF"/>
        </w:rPr>
        <w:t xml:space="preserve"> from the Screwfix Foundation, </w:t>
      </w:r>
      <w:r w:rsidRPr="2E7DF84E" w:rsidR="182EB241">
        <w:rPr>
          <w:rFonts w:ascii="Calibri" w:hAnsi="Calibri" w:eastAsia="Calibri" w:cs="Calibri"/>
          <w:b w:val="1"/>
          <w:bCs w:val="1"/>
          <w:color w:val="000000" w:themeColor="text1" w:themeTint="FF" w:themeShade="FF"/>
        </w:rPr>
        <w:t xml:space="preserve">the charity </w:t>
      </w:r>
      <w:r w:rsidRPr="2E7DF84E" w:rsidR="29734442">
        <w:rPr>
          <w:rFonts w:ascii="Calibri" w:hAnsi="Calibri" w:eastAsia="Calibri" w:cs="Calibri"/>
          <w:b w:val="1"/>
          <w:bCs w:val="1"/>
          <w:color w:val="000000" w:themeColor="text1" w:themeTint="FF" w:themeShade="FF"/>
        </w:rPr>
        <w:t>has</w:t>
      </w:r>
      <w:r w:rsidRPr="2E7DF84E" w:rsidR="182EB241">
        <w:rPr>
          <w:rFonts w:ascii="Calibri" w:hAnsi="Calibri" w:eastAsia="Calibri" w:cs="Calibri"/>
          <w:b w:val="1"/>
          <w:bCs w:val="1"/>
          <w:color w:val="000000" w:themeColor="text1" w:themeTint="FF" w:themeShade="FF"/>
        </w:rPr>
        <w:t xml:space="preserve"> create</w:t>
      </w:r>
      <w:r w:rsidRPr="2E7DF84E" w:rsidR="60326392">
        <w:rPr>
          <w:rFonts w:ascii="Calibri" w:hAnsi="Calibri" w:eastAsia="Calibri" w:cs="Calibri"/>
          <w:b w:val="1"/>
          <w:bCs w:val="1"/>
          <w:color w:val="000000" w:themeColor="text1" w:themeTint="FF" w:themeShade="FF"/>
        </w:rPr>
        <w:t>d</w:t>
      </w:r>
      <w:r w:rsidRPr="2E7DF84E" w:rsidR="182EB241">
        <w:rPr>
          <w:rFonts w:ascii="Calibri" w:hAnsi="Calibri" w:eastAsia="Calibri" w:cs="Calibri"/>
          <w:b w:val="1"/>
          <w:bCs w:val="1"/>
          <w:color w:val="000000" w:themeColor="text1" w:themeTint="FF" w:themeShade="FF"/>
        </w:rPr>
        <w:t xml:space="preserve"> an </w:t>
      </w:r>
      <w:r w:rsidRPr="2E7DF84E" w:rsidR="182EB241">
        <w:rPr>
          <w:rFonts w:ascii="Calibri" w:hAnsi="Calibri" w:eastAsia="Calibri" w:cs="Calibri"/>
          <w:b w:val="1"/>
          <w:bCs w:val="1"/>
          <w:color w:val="000000" w:themeColor="text1" w:themeTint="FF" w:themeShade="FF"/>
        </w:rPr>
        <w:t>additional</w:t>
      </w:r>
      <w:r w:rsidRPr="2E7DF84E" w:rsidR="182EB241">
        <w:rPr>
          <w:rFonts w:ascii="Calibri" w:hAnsi="Calibri" w:eastAsia="Calibri" w:cs="Calibri"/>
          <w:b w:val="1"/>
          <w:bCs w:val="1"/>
          <w:color w:val="000000" w:themeColor="text1" w:themeTint="FF" w:themeShade="FF"/>
        </w:rPr>
        <w:t xml:space="preserve"> therapy room</w:t>
      </w:r>
      <w:r w:rsidRPr="2E7DF84E" w:rsidR="71B37469">
        <w:rPr>
          <w:rFonts w:ascii="Calibri" w:hAnsi="Calibri" w:eastAsia="Calibri" w:cs="Calibri"/>
          <w:b w:val="1"/>
          <w:bCs w:val="1"/>
          <w:color w:val="000000" w:themeColor="text1" w:themeTint="FF" w:themeShade="FF"/>
        </w:rPr>
        <w:t xml:space="preserve">.  </w:t>
      </w:r>
    </w:p>
    <w:p w:rsidR="00556CB0" w:rsidP="1C47847A" w:rsidRDefault="71B37469" w14:paraId="23242BD7" w14:textId="3BAF0210">
      <w:pPr>
        <w:pStyle w:val="ListParagraph"/>
        <w:numPr>
          <w:ilvl w:val="0"/>
          <w:numId w:val="7"/>
        </w:numPr>
        <w:spacing w:line="360" w:lineRule="auto"/>
        <w:rPr>
          <w:rFonts w:ascii="Calibri" w:hAnsi="Calibri" w:eastAsia="Calibri" w:cs="Calibri"/>
          <w:color w:val="000000" w:themeColor="text1"/>
        </w:rPr>
      </w:pPr>
      <w:r w:rsidRPr="2E7DF84E" w:rsidR="71B37469">
        <w:rPr>
          <w:rFonts w:ascii="Calibri" w:hAnsi="Calibri" w:eastAsia="Calibri" w:cs="Calibri"/>
          <w:b w:val="1"/>
          <w:bCs w:val="1"/>
          <w:color w:val="000000" w:themeColor="text1" w:themeTint="FF" w:themeShade="FF"/>
        </w:rPr>
        <w:t>Set up in 2013, The Screwfix Foundation has raised over £13m and helped over 2,600 local registered charities and not-for-profit</w:t>
      </w:r>
      <w:r w:rsidRPr="2E7DF84E" w:rsidR="007B65A9">
        <w:rPr>
          <w:rFonts w:ascii="Calibri" w:hAnsi="Calibri" w:eastAsia="Calibri" w:cs="Calibri"/>
          <w:b w:val="1"/>
          <w:bCs w:val="1"/>
          <w:color w:val="000000" w:themeColor="text1" w:themeTint="FF" w:themeShade="FF"/>
        </w:rPr>
        <w:t xml:space="preserve"> </w:t>
      </w:r>
      <w:r w:rsidRPr="2E7DF84E" w:rsidR="71B37469">
        <w:rPr>
          <w:rFonts w:ascii="Calibri" w:hAnsi="Calibri" w:eastAsia="Calibri" w:cs="Calibri"/>
          <w:b w:val="1"/>
          <w:bCs w:val="1"/>
          <w:color w:val="000000" w:themeColor="text1" w:themeTint="FF" w:themeShade="FF"/>
        </w:rPr>
        <w:t>organisations in need across the UK</w:t>
      </w:r>
      <w:r w:rsidRPr="2E7DF84E" w:rsidR="71B37469">
        <w:rPr>
          <w:rFonts w:ascii="Calibri" w:hAnsi="Calibri" w:eastAsia="Calibri" w:cs="Calibri"/>
          <w:b w:val="1"/>
          <w:bCs w:val="1"/>
          <w:color w:val="000000" w:themeColor="text1" w:themeTint="FF" w:themeShade="FF"/>
        </w:rPr>
        <w:t xml:space="preserve">.  </w:t>
      </w:r>
    </w:p>
    <w:p w:rsidR="00556CB0" w:rsidP="1C47847A" w:rsidRDefault="00556CB0" w14:paraId="1B39AD87" w14:textId="7F4A8E8E">
      <w:pPr>
        <w:spacing w:line="360" w:lineRule="auto"/>
        <w:jc w:val="both"/>
        <w:rPr>
          <w:rFonts w:ascii="Calibri" w:hAnsi="Calibri" w:eastAsia="Calibri" w:cs="Calibri"/>
          <w:color w:val="000000" w:themeColor="text1"/>
        </w:rPr>
      </w:pPr>
    </w:p>
    <w:p w:rsidR="00556CB0" w:rsidP="28E379FC" w:rsidRDefault="678A0C35" w14:paraId="6187CDE3" w14:textId="7F013C6E">
      <w:pPr>
        <w:spacing w:line="360" w:lineRule="auto"/>
        <w:jc w:val="both"/>
        <w:rPr>
          <w:rFonts w:ascii="Calibri" w:hAnsi="Calibri" w:eastAsia="Calibri" w:cs="Calibri"/>
          <w:color w:val="000000" w:themeColor="text1"/>
        </w:rPr>
      </w:pPr>
      <w:r w:rsidRPr="28E379FC">
        <w:rPr>
          <w:rFonts w:ascii="Calibri" w:hAnsi="Calibri" w:eastAsia="Calibri" w:cs="Calibri"/>
          <w:color w:val="000000" w:themeColor="text1"/>
        </w:rPr>
        <w:t xml:space="preserve">Ubuntu Play and </w:t>
      </w:r>
      <w:r w:rsidRPr="28E379FC" w:rsidR="1F6B7ED6">
        <w:rPr>
          <w:rFonts w:ascii="Calibri" w:hAnsi="Calibri" w:eastAsia="Calibri" w:cs="Calibri"/>
          <w:color w:val="000000" w:themeColor="text1"/>
        </w:rPr>
        <w:t>C</w:t>
      </w:r>
      <w:r w:rsidRPr="28E379FC">
        <w:rPr>
          <w:rFonts w:ascii="Calibri" w:hAnsi="Calibri" w:eastAsia="Calibri" w:cs="Calibri"/>
          <w:color w:val="000000" w:themeColor="text1"/>
        </w:rPr>
        <w:t>reative Therapies CIC</w:t>
      </w:r>
      <w:r w:rsidRPr="28E379FC" w:rsidR="71B37469">
        <w:rPr>
          <w:rFonts w:ascii="Calibri" w:hAnsi="Calibri" w:eastAsia="Calibri" w:cs="Calibri"/>
          <w:color w:val="000000" w:themeColor="text1"/>
        </w:rPr>
        <w:t xml:space="preserve">, based in </w:t>
      </w:r>
      <w:r w:rsidRPr="28E379FC" w:rsidR="44D0496D">
        <w:rPr>
          <w:rFonts w:ascii="Calibri" w:hAnsi="Calibri" w:eastAsia="Calibri" w:cs="Calibri"/>
          <w:color w:val="000000" w:themeColor="text1"/>
        </w:rPr>
        <w:t>Bristol</w:t>
      </w:r>
      <w:r w:rsidRPr="28E379FC" w:rsidR="71B37469">
        <w:rPr>
          <w:rFonts w:ascii="Calibri" w:hAnsi="Calibri" w:eastAsia="Calibri" w:cs="Calibri"/>
          <w:color w:val="000000" w:themeColor="text1"/>
        </w:rPr>
        <w:t>, is celebrating after receiving £</w:t>
      </w:r>
      <w:r w:rsidRPr="28E379FC" w:rsidR="24B11866">
        <w:rPr>
          <w:rFonts w:ascii="Calibri" w:hAnsi="Calibri" w:eastAsia="Calibri" w:cs="Calibri"/>
          <w:color w:val="000000" w:themeColor="text1"/>
        </w:rPr>
        <w:t>2</w:t>
      </w:r>
      <w:r w:rsidRPr="28E379FC" w:rsidR="71B37469">
        <w:rPr>
          <w:rFonts w:ascii="Calibri" w:hAnsi="Calibri" w:eastAsia="Calibri" w:cs="Calibri"/>
          <w:color w:val="000000" w:themeColor="text1"/>
        </w:rPr>
        <w:t>,</w:t>
      </w:r>
      <w:r w:rsidRPr="28E379FC" w:rsidR="4CD70746">
        <w:rPr>
          <w:rFonts w:ascii="Calibri" w:hAnsi="Calibri" w:eastAsia="Calibri" w:cs="Calibri"/>
          <w:color w:val="000000" w:themeColor="text1"/>
        </w:rPr>
        <w:t>785</w:t>
      </w:r>
      <w:r w:rsidRPr="28E379FC" w:rsidR="71B37469">
        <w:rPr>
          <w:rFonts w:ascii="Calibri" w:hAnsi="Calibri" w:eastAsia="Calibri" w:cs="Calibri"/>
          <w:color w:val="000000" w:themeColor="text1"/>
        </w:rPr>
        <w:t xml:space="preserve"> worth of funding from the Screwfix Foundation, the charity which supports not-for-profit organisations and charities in need across the UK to fix, maintain and improve properties and facilities.   </w:t>
      </w:r>
    </w:p>
    <w:p w:rsidR="00556CB0" w:rsidP="28E379FC" w:rsidRDefault="7EEED3E6" w14:paraId="3F05AA34" w14:textId="2B2E2F15">
      <w:pPr>
        <w:spacing w:line="360" w:lineRule="auto"/>
        <w:jc w:val="both"/>
        <w:rPr>
          <w:rFonts w:ascii="Calibri" w:hAnsi="Calibri" w:eastAsia="Calibri" w:cs="Calibri"/>
          <w:color w:val="000000" w:themeColor="text1"/>
        </w:rPr>
      </w:pPr>
      <w:r w:rsidRPr="28E379FC">
        <w:rPr>
          <w:rFonts w:ascii="Calibri" w:hAnsi="Calibri" w:eastAsia="Calibri" w:cs="Calibri"/>
          <w:color w:val="000000" w:themeColor="text1"/>
        </w:rPr>
        <w:t xml:space="preserve">At Ubuntu </w:t>
      </w:r>
      <w:r w:rsidRPr="28E379FC" w:rsidR="7BA14F96">
        <w:rPr>
          <w:rFonts w:ascii="Calibri" w:hAnsi="Calibri" w:eastAsia="Calibri" w:cs="Calibri"/>
          <w:color w:val="000000" w:themeColor="text1"/>
        </w:rPr>
        <w:t>Play and Creative Therapies CIC, they</w:t>
      </w:r>
      <w:r w:rsidRPr="28E379FC" w:rsidR="40EB73C9">
        <w:rPr>
          <w:rFonts w:ascii="Calibri" w:hAnsi="Calibri" w:eastAsia="Calibri" w:cs="Calibri"/>
          <w:color w:val="000000" w:themeColor="text1"/>
        </w:rPr>
        <w:t xml:space="preserve"> </w:t>
      </w:r>
      <w:r w:rsidRPr="28E379FC" w:rsidR="40EB73C9">
        <w:rPr>
          <w:rFonts w:ascii="Calibri" w:hAnsi="Calibri" w:eastAsia="Calibri" w:cs="Calibri"/>
        </w:rPr>
        <w:t>understand the importance of play and</w:t>
      </w:r>
      <w:r w:rsidRPr="28E379FC" w:rsidR="7BA14F96">
        <w:rPr>
          <w:rFonts w:ascii="Calibri" w:hAnsi="Calibri" w:eastAsia="Calibri" w:cs="Calibri"/>
          <w:color w:val="FF0000"/>
        </w:rPr>
        <w:t xml:space="preserve"> </w:t>
      </w:r>
      <w:r w:rsidRPr="28E379FC" w:rsidR="7BA14F96">
        <w:rPr>
          <w:rFonts w:ascii="Calibri" w:hAnsi="Calibri" w:eastAsia="Calibri" w:cs="Calibri"/>
          <w:color w:val="000000" w:themeColor="text1"/>
        </w:rPr>
        <w:t>trust in children's ability to lead their own healing process. Providing child-centre</w:t>
      </w:r>
      <w:r w:rsidRPr="28E379FC" w:rsidR="35D465E2">
        <w:rPr>
          <w:rFonts w:ascii="Calibri" w:hAnsi="Calibri" w:eastAsia="Calibri" w:cs="Calibri"/>
          <w:color w:val="000000" w:themeColor="text1"/>
        </w:rPr>
        <w:t>d</w:t>
      </w:r>
      <w:r w:rsidRPr="28E379FC" w:rsidR="7BA14F96">
        <w:rPr>
          <w:rFonts w:ascii="Calibri" w:hAnsi="Calibri" w:eastAsia="Calibri" w:cs="Calibri"/>
          <w:color w:val="000000" w:themeColor="text1"/>
        </w:rPr>
        <w:t xml:space="preserve"> sessions, </w:t>
      </w:r>
      <w:r w:rsidRPr="28E379FC" w:rsidR="36FC403C">
        <w:rPr>
          <w:rFonts w:ascii="Calibri" w:hAnsi="Calibri" w:eastAsia="Calibri" w:cs="Calibri"/>
          <w:color w:val="000000" w:themeColor="text1"/>
        </w:rPr>
        <w:t>children who suffer from anxiety or depression</w:t>
      </w:r>
      <w:r w:rsidRPr="28E379FC" w:rsidR="1FE07F39">
        <w:rPr>
          <w:rFonts w:ascii="Calibri" w:hAnsi="Calibri" w:eastAsia="Calibri" w:cs="Calibri"/>
          <w:color w:val="000000" w:themeColor="text1"/>
        </w:rPr>
        <w:t xml:space="preserve"> </w:t>
      </w:r>
      <w:r w:rsidRPr="28E379FC" w:rsidR="0572BD3D">
        <w:rPr>
          <w:rFonts w:ascii="Calibri" w:hAnsi="Calibri" w:eastAsia="Calibri" w:cs="Calibri"/>
        </w:rPr>
        <w:t>or have experienced difficult life events</w:t>
      </w:r>
      <w:r w:rsidRPr="28E379FC" w:rsidR="0572BD3D">
        <w:rPr>
          <w:rFonts w:ascii="Calibri" w:hAnsi="Calibri" w:eastAsia="Calibri" w:cs="Calibri"/>
          <w:color w:val="FF0000"/>
        </w:rPr>
        <w:t xml:space="preserve"> </w:t>
      </w:r>
      <w:r w:rsidRPr="28E379FC" w:rsidR="36FC403C">
        <w:rPr>
          <w:rFonts w:ascii="Calibri" w:hAnsi="Calibri" w:eastAsia="Calibri" w:cs="Calibri"/>
          <w:color w:val="000000" w:themeColor="text1"/>
        </w:rPr>
        <w:t xml:space="preserve">aren't required to use words to describe what is troubling them, but are given space to express their thoughts, emotions and worries through play and creative activities. This enables them to approach their difficult thoughts and emotions at their own pace and at a safe emotional distance.  </w:t>
      </w:r>
    </w:p>
    <w:p w:rsidR="00556CB0" w:rsidP="0A5FD6A3" w:rsidRDefault="5675CFC7" w14:paraId="10B97D34" w14:textId="44591354">
      <w:pPr>
        <w:spacing w:line="360" w:lineRule="auto"/>
        <w:jc w:val="both"/>
        <w:rPr>
          <w:rFonts w:ascii="Calibri" w:hAnsi="Calibri" w:eastAsia="Calibri" w:cs="Calibri"/>
          <w:color w:val="000000" w:themeColor="text1"/>
        </w:rPr>
      </w:pPr>
      <w:r w:rsidRPr="2E7DF84E" w:rsidR="5675CFC7">
        <w:rPr>
          <w:rFonts w:ascii="Calibri" w:hAnsi="Calibri" w:eastAsia="Calibri" w:cs="Calibri"/>
          <w:color w:val="000000" w:themeColor="text1" w:themeTint="FF" w:themeShade="FF"/>
        </w:rPr>
        <w:t>With</w:t>
      </w:r>
      <w:r w:rsidRPr="2E7DF84E" w:rsidR="6DB3A4E8">
        <w:rPr>
          <w:rFonts w:ascii="Calibri" w:hAnsi="Calibri" w:eastAsia="Calibri" w:cs="Calibri"/>
          <w:color w:val="000000" w:themeColor="text1" w:themeTint="FF" w:themeShade="FF"/>
        </w:rPr>
        <w:t xml:space="preserve"> only </w:t>
      </w:r>
      <w:r w:rsidRPr="2E7DF84E" w:rsidR="5675CFC7">
        <w:rPr>
          <w:rFonts w:ascii="Calibri" w:hAnsi="Calibri" w:eastAsia="Calibri" w:cs="Calibri"/>
          <w:color w:val="000000" w:themeColor="text1" w:themeTint="FF" w:themeShade="FF"/>
        </w:rPr>
        <w:t xml:space="preserve">one </w:t>
      </w:r>
      <w:r w:rsidRPr="2E7DF84E" w:rsidR="4447FBEE">
        <w:rPr>
          <w:rFonts w:ascii="Calibri" w:hAnsi="Calibri" w:eastAsia="Calibri" w:cs="Calibri"/>
          <w:color w:val="000000" w:themeColor="text1" w:themeTint="FF" w:themeShade="FF"/>
        </w:rPr>
        <w:t xml:space="preserve">large </w:t>
      </w:r>
      <w:r w:rsidRPr="2E7DF84E" w:rsidR="5675CFC7">
        <w:rPr>
          <w:rFonts w:ascii="Calibri" w:hAnsi="Calibri" w:eastAsia="Calibri" w:cs="Calibri"/>
          <w:color w:val="000000" w:themeColor="text1" w:themeTint="FF" w:themeShade="FF"/>
        </w:rPr>
        <w:t>room available for sessions, therapists can support</w:t>
      </w:r>
      <w:r w:rsidRPr="2E7DF84E" w:rsidR="47A0B503">
        <w:rPr>
          <w:rFonts w:ascii="Calibri" w:hAnsi="Calibri" w:eastAsia="Calibri" w:cs="Calibri"/>
          <w:color w:val="000000" w:themeColor="text1" w:themeTint="FF" w:themeShade="FF"/>
        </w:rPr>
        <w:t xml:space="preserve"> </w:t>
      </w:r>
      <w:r w:rsidRPr="2E7DF84E" w:rsidR="5675CFC7">
        <w:rPr>
          <w:rFonts w:ascii="Calibri" w:hAnsi="Calibri" w:eastAsia="Calibri" w:cs="Calibri"/>
          <w:color w:val="000000" w:themeColor="text1" w:themeTint="FF" w:themeShade="FF"/>
        </w:rPr>
        <w:t xml:space="preserve">one child at </w:t>
      </w:r>
      <w:r w:rsidRPr="2E7DF84E" w:rsidR="005B7769">
        <w:rPr>
          <w:rFonts w:ascii="Calibri" w:hAnsi="Calibri" w:eastAsia="Calibri" w:cs="Calibri"/>
          <w:color w:val="000000" w:themeColor="text1" w:themeTint="FF" w:themeShade="FF"/>
        </w:rPr>
        <w:t>a</w:t>
      </w:r>
      <w:r w:rsidRPr="2E7DF84E" w:rsidR="005B7769">
        <w:rPr>
          <w:rFonts w:ascii="Calibri" w:hAnsi="Calibri" w:eastAsia="Calibri" w:cs="Calibri"/>
          <w:color w:val="000000" w:themeColor="text1" w:themeTint="FF" w:themeShade="FF"/>
        </w:rPr>
        <w:t xml:space="preserve"> </w:t>
      </w:r>
      <w:r w:rsidRPr="2E7DF84E" w:rsidR="5675CFC7">
        <w:rPr>
          <w:rFonts w:ascii="Calibri" w:hAnsi="Calibri" w:eastAsia="Calibri" w:cs="Calibri"/>
          <w:color w:val="000000" w:themeColor="text1" w:themeTint="FF" w:themeShade="FF"/>
        </w:rPr>
        <w:t>time</w:t>
      </w:r>
      <w:r w:rsidRPr="2E7DF84E" w:rsidR="3AB536E5">
        <w:rPr>
          <w:rFonts w:ascii="Calibri" w:hAnsi="Calibri" w:eastAsia="Calibri" w:cs="Calibri"/>
          <w:color w:val="000000" w:themeColor="text1" w:themeTint="FF" w:themeShade="FF"/>
        </w:rPr>
        <w:t>, meaning that 10</w:t>
      </w:r>
      <w:r w:rsidRPr="2E7DF84E" w:rsidR="005B7769">
        <w:rPr>
          <w:rFonts w:ascii="Calibri" w:hAnsi="Calibri" w:eastAsia="Calibri" w:cs="Calibri"/>
          <w:color w:val="000000" w:themeColor="text1" w:themeTint="FF" w:themeShade="FF"/>
        </w:rPr>
        <w:t xml:space="preserve"> to </w:t>
      </w:r>
      <w:r w:rsidRPr="2E7DF84E" w:rsidR="3AB536E5">
        <w:rPr>
          <w:rFonts w:ascii="Calibri" w:hAnsi="Calibri" w:eastAsia="Calibri" w:cs="Calibri"/>
          <w:color w:val="000000" w:themeColor="text1" w:themeTint="FF" w:themeShade="FF"/>
        </w:rPr>
        <w:t xml:space="preserve">12 children </w:t>
      </w:r>
      <w:r w:rsidRPr="2E7DF84E" w:rsidR="45641785">
        <w:rPr>
          <w:rFonts w:ascii="Calibri" w:hAnsi="Calibri" w:eastAsia="Calibri" w:cs="Calibri"/>
          <w:color w:val="000000" w:themeColor="text1" w:themeTint="FF" w:themeShade="FF"/>
        </w:rPr>
        <w:t xml:space="preserve">can be supported </w:t>
      </w:r>
      <w:r w:rsidRPr="2E7DF84E" w:rsidR="3AB536E5">
        <w:rPr>
          <w:rFonts w:ascii="Calibri" w:hAnsi="Calibri" w:eastAsia="Calibri" w:cs="Calibri"/>
          <w:color w:val="000000" w:themeColor="text1" w:themeTint="FF" w:themeShade="FF"/>
        </w:rPr>
        <w:t>per week</w:t>
      </w:r>
      <w:r w:rsidRPr="2E7DF84E" w:rsidR="278E238D">
        <w:rPr>
          <w:rFonts w:ascii="Calibri" w:hAnsi="Calibri" w:eastAsia="Calibri" w:cs="Calibri"/>
          <w:color w:val="000000" w:themeColor="text1" w:themeTint="FF" w:themeShade="FF"/>
        </w:rPr>
        <w:t>,</w:t>
      </w:r>
      <w:r w:rsidRPr="2E7DF84E" w:rsidR="3AB536E5">
        <w:rPr>
          <w:rFonts w:ascii="Calibri" w:hAnsi="Calibri" w:eastAsia="Calibri" w:cs="Calibri"/>
          <w:color w:val="000000" w:themeColor="text1" w:themeTint="FF" w:themeShade="FF"/>
        </w:rPr>
        <w:t xml:space="preserve"> based on shifts and availabilities.</w:t>
      </w:r>
      <w:r w:rsidRPr="2E7DF84E" w:rsidR="71B37469">
        <w:rPr>
          <w:rFonts w:ascii="Calibri" w:hAnsi="Calibri" w:eastAsia="Calibri" w:cs="Calibri"/>
          <w:color w:val="000000" w:themeColor="text1" w:themeTint="FF" w:themeShade="FF"/>
        </w:rPr>
        <w:t xml:space="preserve">  </w:t>
      </w:r>
    </w:p>
    <w:p w:rsidR="308F9194" w:rsidP="28E379FC" w:rsidRDefault="4D061781" w14:paraId="23EFF1B2" w14:textId="09CC8B73">
      <w:pPr>
        <w:spacing w:line="360" w:lineRule="auto"/>
        <w:jc w:val="both"/>
        <w:rPr>
          <w:rFonts w:ascii="Calibri" w:hAnsi="Calibri" w:eastAsia="Calibri" w:cs="Calibri"/>
          <w:color w:val="FF0000"/>
          <w:highlight w:val="yellow"/>
        </w:rPr>
      </w:pPr>
      <w:r w:rsidRPr="2E7DF84E" w:rsidR="4D061781">
        <w:rPr>
          <w:rFonts w:ascii="Calibri" w:hAnsi="Calibri" w:eastAsia="Calibri" w:cs="Calibri"/>
          <w:color w:val="000000" w:themeColor="text1" w:themeTint="FF" w:themeShade="FF"/>
        </w:rPr>
        <w:t xml:space="preserve">The Screwfix Foundation decided to support Ubuntu Play and Creative Therapies CIC </w:t>
      </w:r>
      <w:r w:rsidRPr="2E7DF84E" w:rsidR="005B7769">
        <w:rPr>
          <w:rFonts w:ascii="Calibri" w:hAnsi="Calibri" w:eastAsia="Calibri" w:cs="Calibri"/>
          <w:color w:val="000000" w:themeColor="text1" w:themeTint="FF" w:themeShade="FF"/>
        </w:rPr>
        <w:t xml:space="preserve">in </w:t>
      </w:r>
      <w:r w:rsidRPr="2E7DF84E" w:rsidR="4D061781">
        <w:rPr>
          <w:rFonts w:ascii="Calibri" w:hAnsi="Calibri" w:eastAsia="Calibri" w:cs="Calibri"/>
          <w:color w:val="000000" w:themeColor="text1" w:themeTint="FF" w:themeShade="FF"/>
        </w:rPr>
        <w:t xml:space="preserve">creating an </w:t>
      </w:r>
      <w:r w:rsidRPr="2E7DF84E" w:rsidR="4D061781">
        <w:rPr>
          <w:rFonts w:ascii="Calibri" w:hAnsi="Calibri" w:eastAsia="Calibri" w:cs="Calibri"/>
          <w:color w:val="000000" w:themeColor="text1" w:themeTint="FF" w:themeShade="FF"/>
        </w:rPr>
        <w:t>additional</w:t>
      </w:r>
      <w:r w:rsidRPr="2E7DF84E" w:rsidR="4D061781">
        <w:rPr>
          <w:rFonts w:ascii="Calibri" w:hAnsi="Calibri" w:eastAsia="Calibri" w:cs="Calibri"/>
          <w:color w:val="000000" w:themeColor="text1" w:themeTint="FF" w:themeShade="FF"/>
        </w:rPr>
        <w:t xml:space="preserve"> therapy room</w:t>
      </w:r>
      <w:r w:rsidRPr="2E7DF84E" w:rsidR="007B65A9">
        <w:rPr>
          <w:rFonts w:ascii="Calibri" w:hAnsi="Calibri" w:eastAsia="Calibri" w:cs="Calibri"/>
          <w:color w:val="000000" w:themeColor="text1" w:themeTint="FF" w:themeShade="FF"/>
        </w:rPr>
        <w:t>.</w:t>
      </w:r>
      <w:r w:rsidRPr="2E7DF84E" w:rsidR="4D061781">
        <w:rPr>
          <w:rFonts w:ascii="Calibri" w:hAnsi="Calibri" w:eastAsia="Calibri" w:cs="Calibri"/>
          <w:color w:val="000000" w:themeColor="text1" w:themeTint="FF" w:themeShade="FF"/>
        </w:rPr>
        <w:t xml:space="preserve"> T</w:t>
      </w:r>
      <w:r w:rsidRPr="2E7DF84E" w:rsidR="71B37469">
        <w:rPr>
          <w:rFonts w:ascii="Calibri" w:hAnsi="Calibri" w:eastAsia="Calibri" w:cs="Calibri"/>
          <w:color w:val="000000" w:themeColor="text1" w:themeTint="FF" w:themeShade="FF"/>
        </w:rPr>
        <w:t xml:space="preserve">he project comes from a considerable rise in demand for support, especially </w:t>
      </w:r>
      <w:r w:rsidRPr="2E7DF84E" w:rsidR="34D2D2A3">
        <w:rPr>
          <w:rFonts w:ascii="Calibri" w:hAnsi="Calibri" w:eastAsia="Calibri" w:cs="Calibri"/>
          <w:color w:val="000000" w:themeColor="text1" w:themeTint="FF" w:themeShade="FF"/>
        </w:rPr>
        <w:t>over the last few years</w:t>
      </w:r>
      <w:r w:rsidRPr="2E7DF84E" w:rsidR="71B37469">
        <w:rPr>
          <w:rFonts w:ascii="Calibri" w:hAnsi="Calibri" w:eastAsia="Calibri" w:cs="Calibri"/>
          <w:color w:val="000000" w:themeColor="text1" w:themeTint="FF" w:themeShade="FF"/>
        </w:rPr>
        <w:t xml:space="preserve">. </w:t>
      </w:r>
    </w:p>
    <w:p w:rsidR="308F9194" w:rsidP="28E379FC" w:rsidRDefault="308F9194" w14:paraId="1F28E508" w14:textId="72EBC9A5" w14:noSpellErr="1">
      <w:pPr>
        <w:spacing w:line="360" w:lineRule="auto"/>
        <w:jc w:val="both"/>
        <w:rPr>
          <w:rFonts w:ascii="Calibri" w:hAnsi="Calibri" w:eastAsia="Calibri" w:cs="Calibri"/>
        </w:rPr>
      </w:pPr>
      <w:r w:rsidRPr="2E7DF84E" w:rsidR="308F9194">
        <w:rPr>
          <w:rFonts w:ascii="Calibri" w:hAnsi="Calibri" w:eastAsia="Calibri" w:cs="Calibri"/>
          <w:b w:val="1"/>
          <w:bCs w:val="1"/>
          <w:color w:val="000000" w:themeColor="text1" w:themeTint="FF" w:themeShade="FF"/>
        </w:rPr>
        <w:t xml:space="preserve">Beth </w:t>
      </w:r>
      <w:r w:rsidRPr="2E7DF84E" w:rsidR="0B7BEC78">
        <w:rPr>
          <w:rFonts w:ascii="Calibri" w:hAnsi="Calibri" w:eastAsia="Calibri" w:cs="Calibri"/>
          <w:b w:val="1"/>
          <w:bCs w:val="1"/>
          <w:color w:val="000000" w:themeColor="text1" w:themeTint="FF" w:themeShade="FF"/>
        </w:rPr>
        <w:t xml:space="preserve">Cawte, Co-director of Ubuntu Play and Creative Therapies CIC, </w:t>
      </w:r>
      <w:r w:rsidRPr="2E7DF84E" w:rsidR="64EBFACE">
        <w:rPr>
          <w:rFonts w:ascii="Calibri" w:hAnsi="Calibri" w:eastAsia="Calibri" w:cs="Calibri"/>
          <w:b w:val="1"/>
          <w:bCs w:val="1"/>
          <w:color w:val="000000" w:themeColor="text1" w:themeTint="FF" w:themeShade="FF"/>
        </w:rPr>
        <w:t>s</w:t>
      </w:r>
      <w:r w:rsidRPr="2E7DF84E" w:rsidR="308F9194">
        <w:rPr>
          <w:rFonts w:ascii="Calibri" w:hAnsi="Calibri" w:eastAsia="Calibri" w:cs="Calibri"/>
          <w:b w:val="1"/>
          <w:bCs w:val="1"/>
          <w:color w:val="000000" w:themeColor="text1" w:themeTint="FF" w:themeShade="FF"/>
        </w:rPr>
        <w:t>aid</w:t>
      </w:r>
      <w:r w:rsidRPr="2E7DF84E" w:rsidR="007B65A9">
        <w:rPr>
          <w:rFonts w:ascii="Calibri" w:hAnsi="Calibri" w:eastAsia="Calibri" w:cs="Calibri"/>
          <w:b w:val="1"/>
          <w:bCs w:val="1"/>
          <w:color w:val="000000" w:themeColor="text1" w:themeTint="FF" w:themeShade="FF"/>
        </w:rPr>
        <w:t>:</w:t>
      </w:r>
      <w:r w:rsidRPr="2E7DF84E" w:rsidR="308F9194">
        <w:rPr>
          <w:rFonts w:ascii="Calibri" w:hAnsi="Calibri" w:eastAsia="Calibri" w:cs="Calibri"/>
          <w:color w:val="000000" w:themeColor="text1" w:themeTint="FF" w:themeShade="FF"/>
        </w:rPr>
        <w:t xml:space="preserve"> </w:t>
      </w:r>
      <w:r w:rsidRPr="2E7DF84E" w:rsidR="0CB5D588">
        <w:rPr>
          <w:rFonts w:ascii="Calibri" w:hAnsi="Calibri" w:eastAsia="Calibri" w:cs="Calibri"/>
        </w:rPr>
        <w:t xml:space="preserve">“We are so thankful for the funding we have </w:t>
      </w:r>
      <w:r w:rsidRPr="2E7DF84E" w:rsidR="36F627F8">
        <w:rPr>
          <w:rFonts w:ascii="Calibri" w:hAnsi="Calibri" w:eastAsia="Calibri" w:cs="Calibri"/>
        </w:rPr>
        <w:t>received</w:t>
      </w:r>
      <w:r w:rsidRPr="2E7DF84E" w:rsidR="0CB5D588">
        <w:rPr>
          <w:rFonts w:ascii="Calibri" w:hAnsi="Calibri" w:eastAsia="Calibri" w:cs="Calibri"/>
        </w:rPr>
        <w:t xml:space="preserve"> from the Screwfix Foundation. It has enabled us to increase our capacity </w:t>
      </w:r>
      <w:r w:rsidRPr="2E7DF84E" w:rsidR="513D1EFB">
        <w:rPr>
          <w:rFonts w:ascii="Calibri" w:hAnsi="Calibri" w:eastAsia="Calibri" w:cs="Calibri"/>
        </w:rPr>
        <w:t>to support more children and create two lovely new playrooms.</w:t>
      </w:r>
      <w:r w:rsidRPr="2E7DF84E" w:rsidR="1F537947">
        <w:rPr>
          <w:rFonts w:ascii="Calibri" w:hAnsi="Calibri" w:eastAsia="Calibri" w:cs="Calibri"/>
        </w:rPr>
        <w:t xml:space="preserve"> The number of referrals we receive is increasing</w:t>
      </w:r>
      <w:r w:rsidRPr="2E7DF84E" w:rsidR="20E0EBAE">
        <w:rPr>
          <w:rFonts w:ascii="Calibri" w:hAnsi="Calibri" w:eastAsia="Calibri" w:cs="Calibri"/>
        </w:rPr>
        <w:t xml:space="preserve">, </w:t>
      </w:r>
      <w:r w:rsidRPr="2E7DF84E" w:rsidR="1F537947">
        <w:rPr>
          <w:rFonts w:ascii="Calibri" w:hAnsi="Calibri" w:eastAsia="Calibri" w:cs="Calibri"/>
        </w:rPr>
        <w:t xml:space="preserve">so it will enable us to provide </w:t>
      </w:r>
      <w:r w:rsidRPr="2E7DF84E" w:rsidR="423DEEB8">
        <w:rPr>
          <w:rFonts w:ascii="Calibri" w:hAnsi="Calibri" w:eastAsia="Calibri" w:cs="Calibri"/>
        </w:rPr>
        <w:t>more prompt therapy for those children and families in need of support.</w:t>
      </w:r>
      <w:r w:rsidRPr="2E7DF84E" w:rsidR="513D1EFB">
        <w:rPr>
          <w:rFonts w:ascii="Calibri" w:hAnsi="Calibri" w:eastAsia="Calibri" w:cs="Calibri"/>
        </w:rPr>
        <w:t>”</w:t>
      </w:r>
    </w:p>
    <w:p w:rsidR="00556CB0" w:rsidP="1C47847A" w:rsidRDefault="71B37469" w14:paraId="1D4F3BA2" w14:textId="47A34A45">
      <w:pPr>
        <w:spacing w:line="360" w:lineRule="auto"/>
        <w:jc w:val="both"/>
        <w:rPr>
          <w:rFonts w:ascii="Calibri" w:hAnsi="Calibri" w:eastAsia="Calibri" w:cs="Calibri"/>
          <w:color w:val="000000" w:themeColor="text1"/>
        </w:rPr>
      </w:pPr>
      <w:r w:rsidRPr="1C47847A">
        <w:rPr>
          <w:rFonts w:ascii="Calibri" w:hAnsi="Calibri" w:eastAsia="Calibri" w:cs="Calibri"/>
          <w:b/>
          <w:bCs/>
          <w:color w:val="000000" w:themeColor="text1"/>
        </w:rPr>
        <w:t>Claire Flory, Screwfix Foundation Manager said:</w:t>
      </w:r>
      <w:r w:rsidRPr="1C47847A">
        <w:rPr>
          <w:rFonts w:ascii="Calibri" w:hAnsi="Calibri" w:eastAsia="Calibri" w:cs="Calibri"/>
          <w:color w:val="000000" w:themeColor="text1"/>
        </w:rPr>
        <w:t xml:space="preserve"> “What </w:t>
      </w:r>
      <w:r w:rsidRPr="1C47847A" w:rsidR="557226F0">
        <w:rPr>
          <w:rFonts w:ascii="Calibri" w:hAnsi="Calibri" w:eastAsia="Calibri" w:cs="Calibri"/>
          <w:color w:val="000000" w:themeColor="text1"/>
        </w:rPr>
        <w:t>Ubuntu Play and Creative Therapies CIC</w:t>
      </w:r>
      <w:r w:rsidRPr="1C47847A">
        <w:rPr>
          <w:rFonts w:ascii="Calibri" w:hAnsi="Calibri" w:eastAsia="Calibri" w:cs="Calibri"/>
          <w:color w:val="000000" w:themeColor="text1"/>
        </w:rPr>
        <w:t xml:space="preserve"> does is vital for the local community. The much-needed funding used to create </w:t>
      </w:r>
      <w:r w:rsidRPr="1C47847A" w:rsidR="1DB80A45">
        <w:rPr>
          <w:rFonts w:ascii="Calibri" w:hAnsi="Calibri" w:eastAsia="Calibri" w:cs="Calibri"/>
          <w:color w:val="000000" w:themeColor="text1"/>
        </w:rPr>
        <w:t>an additional therapy room</w:t>
      </w:r>
      <w:r w:rsidRPr="1C47847A">
        <w:rPr>
          <w:rFonts w:ascii="Calibri" w:hAnsi="Calibri" w:eastAsia="Calibri" w:cs="Calibri"/>
          <w:color w:val="000000" w:themeColor="text1"/>
        </w:rPr>
        <w:t xml:space="preserve"> will be key to help even more </w:t>
      </w:r>
      <w:r w:rsidRPr="1C47847A" w:rsidR="13583A57">
        <w:rPr>
          <w:rFonts w:ascii="Calibri" w:hAnsi="Calibri" w:eastAsia="Calibri" w:cs="Calibri"/>
          <w:color w:val="000000" w:themeColor="text1"/>
        </w:rPr>
        <w:t>children</w:t>
      </w:r>
      <w:r w:rsidRPr="1C47847A">
        <w:rPr>
          <w:rFonts w:ascii="Calibri" w:hAnsi="Calibri" w:eastAsia="Calibri" w:cs="Calibri"/>
          <w:color w:val="000000" w:themeColor="text1"/>
        </w:rPr>
        <w:t xml:space="preserve"> who </w:t>
      </w:r>
      <w:r w:rsidRPr="1C47847A" w:rsidR="623F53B8">
        <w:rPr>
          <w:rFonts w:ascii="Calibri" w:hAnsi="Calibri" w:eastAsia="Calibri" w:cs="Calibri"/>
          <w:color w:val="000000" w:themeColor="text1"/>
        </w:rPr>
        <w:t>need support</w:t>
      </w:r>
      <w:r w:rsidRPr="1C47847A">
        <w:rPr>
          <w:rFonts w:ascii="Calibri" w:hAnsi="Calibri" w:eastAsia="Calibri" w:cs="Calibri"/>
          <w:color w:val="000000" w:themeColor="text1"/>
        </w:rPr>
        <w:t xml:space="preserve">. We are proud to see that our donation has gone towards such an important project, for the benefit of those in need”.  </w:t>
      </w:r>
    </w:p>
    <w:p w:rsidR="00556CB0" w:rsidP="1C47847A" w:rsidRDefault="71B37469" w14:paraId="78FC7B2F" w14:textId="0FB54C02">
      <w:pPr>
        <w:spacing w:line="360" w:lineRule="auto"/>
        <w:jc w:val="both"/>
        <w:rPr>
          <w:rFonts w:ascii="Calibri" w:hAnsi="Calibri" w:eastAsia="Calibri" w:cs="Calibri"/>
          <w:color w:val="000000" w:themeColor="text1"/>
        </w:rPr>
      </w:pPr>
      <w:r w:rsidRPr="2E7DF84E" w:rsidR="71B37469">
        <w:rPr>
          <w:rFonts w:ascii="Calibri" w:hAnsi="Calibri" w:eastAsia="Calibri" w:cs="Calibri"/>
          <w:color w:val="000000" w:themeColor="text1" w:themeTint="FF" w:themeShade="FF"/>
        </w:rPr>
        <w:t xml:space="preserve">Set up in 2013 after recognising the need to give back, the Screwfix Foundation has donated over £13m for </w:t>
      </w:r>
      <w:r w:rsidRPr="2E7DF84E" w:rsidR="71B37469">
        <w:rPr>
          <w:rFonts w:ascii="Calibri" w:hAnsi="Calibri" w:eastAsia="Calibri" w:cs="Calibri"/>
          <w:color w:val="000000" w:themeColor="text1" w:themeTint="FF" w:themeShade="FF"/>
        </w:rPr>
        <w:t>good causes</w:t>
      </w:r>
      <w:r w:rsidRPr="2E7DF84E" w:rsidR="71B37469">
        <w:rPr>
          <w:rFonts w:ascii="Calibri" w:hAnsi="Calibri" w:eastAsia="Calibri" w:cs="Calibri"/>
          <w:color w:val="000000" w:themeColor="text1" w:themeTint="FF" w:themeShade="FF"/>
        </w:rPr>
        <w:t xml:space="preserve"> and helped over 2,600 local registered charities and not</w:t>
      </w:r>
      <w:r w:rsidRPr="2E7DF84E" w:rsidR="007B65A9">
        <w:rPr>
          <w:rFonts w:ascii="Calibri" w:hAnsi="Calibri" w:eastAsia="Calibri" w:cs="Calibri"/>
          <w:color w:val="000000" w:themeColor="text1" w:themeTint="FF" w:themeShade="FF"/>
        </w:rPr>
        <w:t>-</w:t>
      </w:r>
      <w:r w:rsidRPr="2E7DF84E" w:rsidR="71B37469">
        <w:rPr>
          <w:rFonts w:ascii="Calibri" w:hAnsi="Calibri" w:eastAsia="Calibri" w:cs="Calibri"/>
          <w:color w:val="000000" w:themeColor="text1" w:themeTint="FF" w:themeShade="FF"/>
        </w:rPr>
        <w:t>for</w:t>
      </w:r>
      <w:r w:rsidRPr="2E7DF84E" w:rsidR="007B65A9">
        <w:rPr>
          <w:rFonts w:ascii="Calibri" w:hAnsi="Calibri" w:eastAsia="Calibri" w:cs="Calibri"/>
          <w:color w:val="000000" w:themeColor="text1" w:themeTint="FF" w:themeShade="FF"/>
        </w:rPr>
        <w:t>-</w:t>
      </w:r>
      <w:r w:rsidRPr="2E7DF84E" w:rsidR="71B37469">
        <w:rPr>
          <w:rFonts w:ascii="Calibri" w:hAnsi="Calibri" w:eastAsia="Calibri" w:cs="Calibri"/>
          <w:color w:val="000000" w:themeColor="text1" w:themeTint="FF" w:themeShade="FF"/>
        </w:rPr>
        <w:t xml:space="preserve">profit organisations across the UK. </w:t>
      </w:r>
    </w:p>
    <w:p w:rsidR="00556CB0" w:rsidP="1C47847A" w:rsidRDefault="71B37469" w14:paraId="06A4120B" w14:textId="5983F722">
      <w:pPr>
        <w:spacing w:line="360" w:lineRule="auto"/>
        <w:jc w:val="both"/>
        <w:rPr>
          <w:rFonts w:ascii="Calibri" w:hAnsi="Calibri" w:eastAsia="Calibri" w:cs="Calibri"/>
          <w:color w:val="000000" w:themeColor="text1"/>
        </w:rPr>
      </w:pPr>
      <w:r w:rsidRPr="2E7DF84E" w:rsidR="71B37469">
        <w:rPr>
          <w:rFonts w:ascii="Calibri" w:hAnsi="Calibri" w:eastAsia="Calibri" w:cs="Calibri"/>
          <w:color w:val="000000" w:themeColor="text1" w:themeTint="FF" w:themeShade="FF"/>
        </w:rPr>
        <w:t>Charities and not</w:t>
      </w:r>
      <w:r w:rsidRPr="2E7DF84E" w:rsidR="007B65A9">
        <w:rPr>
          <w:rFonts w:ascii="Calibri" w:hAnsi="Calibri" w:eastAsia="Calibri" w:cs="Calibri"/>
          <w:color w:val="000000" w:themeColor="text1" w:themeTint="FF" w:themeShade="FF"/>
        </w:rPr>
        <w:t>-</w:t>
      </w:r>
      <w:r w:rsidRPr="2E7DF84E" w:rsidR="71B37469">
        <w:rPr>
          <w:rFonts w:ascii="Calibri" w:hAnsi="Calibri" w:eastAsia="Calibri" w:cs="Calibri"/>
          <w:color w:val="000000" w:themeColor="text1" w:themeTint="FF" w:themeShade="FF"/>
        </w:rPr>
        <w:t>for</w:t>
      </w:r>
      <w:r w:rsidRPr="2E7DF84E" w:rsidR="007B65A9">
        <w:rPr>
          <w:rFonts w:ascii="Calibri" w:hAnsi="Calibri" w:eastAsia="Calibri" w:cs="Calibri"/>
          <w:color w:val="000000" w:themeColor="text1" w:themeTint="FF" w:themeShade="FF"/>
        </w:rPr>
        <w:t>-</w:t>
      </w:r>
      <w:r w:rsidRPr="2E7DF84E" w:rsidR="71B37469">
        <w:rPr>
          <w:rFonts w:ascii="Calibri" w:hAnsi="Calibri" w:eastAsia="Calibri" w:cs="Calibri"/>
          <w:color w:val="000000" w:themeColor="text1" w:themeTint="FF" w:themeShade="FF"/>
        </w:rPr>
        <w:t xml:space="preserve">profit organisations with relevant projects are invited to apply online for a share of the funding at </w:t>
      </w:r>
      <w:hyperlink r:id="R374d044b37d44621">
        <w:r w:rsidRPr="2E7DF84E" w:rsidR="71B37469">
          <w:rPr>
            <w:rStyle w:val="Hyperlink"/>
            <w:rFonts w:ascii="Calibri" w:hAnsi="Calibri" w:eastAsia="Calibri" w:cs="Calibri"/>
          </w:rPr>
          <w:t>screwfixfoundation.com.</w:t>
        </w:r>
      </w:hyperlink>
    </w:p>
    <w:p w:rsidR="00556CB0" w:rsidP="1C47847A" w:rsidRDefault="71B37469" w14:paraId="054C0922" w14:textId="0DCC22A4">
      <w:pPr>
        <w:spacing w:line="360" w:lineRule="auto"/>
        <w:jc w:val="both"/>
        <w:rPr>
          <w:rFonts w:ascii="Calibri" w:hAnsi="Calibri" w:eastAsia="Calibri" w:cs="Calibri"/>
          <w:color w:val="000000" w:themeColor="text1"/>
        </w:rPr>
      </w:pPr>
      <w:r w:rsidRPr="1C47847A">
        <w:rPr>
          <w:rFonts w:ascii="Calibri" w:hAnsi="Calibri" w:eastAsia="Calibri" w:cs="Calibri"/>
          <w:color w:val="000000" w:themeColor="text1"/>
        </w:rPr>
        <w:t xml:space="preserve">To know more about fundraising events and charities helped, keep an eye on </w:t>
      </w:r>
      <w:hyperlink r:id="rId10">
        <w:r w:rsidRPr="1C47847A">
          <w:rPr>
            <w:rStyle w:val="Hyperlink"/>
            <w:rFonts w:ascii="Calibri" w:hAnsi="Calibri" w:eastAsia="Calibri" w:cs="Calibri"/>
          </w:rPr>
          <w:t>Facebook</w:t>
        </w:r>
      </w:hyperlink>
      <w:r w:rsidRPr="1C47847A">
        <w:rPr>
          <w:rFonts w:ascii="Calibri" w:hAnsi="Calibri" w:eastAsia="Calibri" w:cs="Calibri"/>
          <w:color w:val="000000" w:themeColor="text1"/>
        </w:rPr>
        <w:t xml:space="preserve"> and </w:t>
      </w:r>
      <w:hyperlink r:id="rId11">
        <w:r w:rsidRPr="1C47847A">
          <w:rPr>
            <w:rStyle w:val="Hyperlink"/>
            <w:rFonts w:ascii="Calibri" w:hAnsi="Calibri" w:eastAsia="Calibri" w:cs="Calibri"/>
          </w:rPr>
          <w:t>Instagram</w:t>
        </w:r>
      </w:hyperlink>
      <w:r w:rsidRPr="1C47847A">
        <w:rPr>
          <w:rFonts w:ascii="Calibri" w:hAnsi="Calibri" w:eastAsia="Calibri" w:cs="Calibri"/>
          <w:color w:val="000000" w:themeColor="text1"/>
        </w:rPr>
        <w:t xml:space="preserve">. </w:t>
      </w:r>
    </w:p>
    <w:p w:rsidR="00556CB0" w:rsidP="1C47847A" w:rsidRDefault="71B37469" w14:paraId="00C543D6" w14:textId="6275DC39">
      <w:pPr>
        <w:jc w:val="center"/>
        <w:rPr>
          <w:rFonts w:ascii="Calibri" w:hAnsi="Calibri" w:eastAsia="Calibri" w:cs="Calibri"/>
          <w:color w:val="000000" w:themeColor="text1"/>
        </w:rPr>
      </w:pPr>
      <w:r w:rsidRPr="1C47847A">
        <w:rPr>
          <w:rFonts w:ascii="Calibri" w:hAnsi="Calibri" w:eastAsia="Calibri" w:cs="Calibri"/>
          <w:b/>
          <w:bCs/>
          <w:color w:val="000000" w:themeColor="text1"/>
        </w:rPr>
        <w:t xml:space="preserve">- ENDS - </w:t>
      </w:r>
    </w:p>
    <w:p w:rsidR="00556CB0" w:rsidP="1C47847A" w:rsidRDefault="71B37469" w14:paraId="29038271" w14:textId="363DE4B3">
      <w:pPr>
        <w:spacing w:line="360" w:lineRule="auto"/>
        <w:rPr>
          <w:rFonts w:ascii="Calibri" w:hAnsi="Calibri" w:eastAsia="Calibri" w:cs="Calibri"/>
          <w:color w:val="000000" w:themeColor="text1"/>
          <w:sz w:val="24"/>
          <w:szCs w:val="24"/>
        </w:rPr>
      </w:pPr>
      <w:r w:rsidRPr="1C47847A">
        <w:rPr>
          <w:rFonts w:ascii="Calibri" w:hAnsi="Calibri" w:eastAsia="Calibri" w:cs="Calibri"/>
          <w:b/>
          <w:bCs/>
          <w:color w:val="000000" w:themeColor="text1"/>
          <w:sz w:val="24"/>
          <w:szCs w:val="24"/>
        </w:rPr>
        <w:t>ABOUT THE SCREWFIX FOUNDATION:</w:t>
      </w:r>
    </w:p>
    <w:p w:rsidR="00556CB0" w:rsidP="1C47847A" w:rsidRDefault="71B37469" w14:paraId="762E31AE" w14:textId="49451CAF">
      <w:pPr>
        <w:pStyle w:val="ListParagraph"/>
        <w:numPr>
          <w:ilvl w:val="0"/>
          <w:numId w:val="7"/>
        </w:numPr>
        <w:spacing w:line="360" w:lineRule="auto"/>
        <w:rPr>
          <w:rFonts w:ascii="Calibri" w:hAnsi="Calibri" w:eastAsia="Calibri" w:cs="Calibri"/>
          <w:color w:val="000000" w:themeColor="text1"/>
        </w:rPr>
      </w:pPr>
      <w:r w:rsidRPr="1C47847A">
        <w:rPr>
          <w:rFonts w:ascii="Calibri" w:hAnsi="Calibri" w:eastAsia="Calibri" w:cs="Calibri"/>
          <w:color w:val="000000" w:themeColor="text1"/>
        </w:rPr>
        <w:t>Set up in 2013 after recognising the need to give back, the Screwfix Foundation is a grant-giving charity with the clear purpose to support local charities and not-for-profit organisations in need across the UK by fixing, maintaining, and improving community facilities and homes.</w:t>
      </w:r>
    </w:p>
    <w:p w:rsidR="00556CB0" w:rsidP="1C47847A" w:rsidRDefault="71B37469" w14:paraId="49D128ED" w14:textId="5B27A629">
      <w:pPr>
        <w:pStyle w:val="ListParagraph"/>
        <w:numPr>
          <w:ilvl w:val="0"/>
          <w:numId w:val="7"/>
        </w:numPr>
        <w:spacing w:line="360" w:lineRule="auto"/>
        <w:rPr>
          <w:rFonts w:ascii="Calibri" w:hAnsi="Calibri" w:eastAsia="Calibri" w:cs="Calibri"/>
          <w:color w:val="000000" w:themeColor="text1"/>
        </w:rPr>
      </w:pPr>
      <w:r w:rsidRPr="1C47847A">
        <w:rPr>
          <w:rFonts w:ascii="Calibri" w:hAnsi="Calibri" w:eastAsia="Calibri" w:cs="Calibri"/>
          <w:color w:val="000000" w:themeColor="text1"/>
        </w:rPr>
        <w:t>Thanks to the generosity of Screwfix customers and staff, the Screwfix Foundation raises money throughout the year with activities in store, charity champions’ missions, Foundation weeks and raffles.</w:t>
      </w:r>
    </w:p>
    <w:p w:rsidR="00556CB0" w:rsidP="1C47847A" w:rsidRDefault="71B37469" w14:paraId="3F2A7A49" w14:textId="03FE1C06">
      <w:pPr>
        <w:pStyle w:val="ListParagraph"/>
        <w:numPr>
          <w:ilvl w:val="0"/>
          <w:numId w:val="7"/>
        </w:numPr>
        <w:spacing w:line="360" w:lineRule="auto"/>
        <w:rPr>
          <w:rFonts w:ascii="Calibri" w:hAnsi="Calibri" w:eastAsia="Calibri" w:cs="Calibri"/>
          <w:color w:val="000000" w:themeColor="text1"/>
        </w:rPr>
      </w:pPr>
      <w:r w:rsidRPr="1C47847A">
        <w:rPr>
          <w:rFonts w:ascii="Calibri" w:hAnsi="Calibri" w:eastAsia="Calibri" w:cs="Calibri"/>
          <w:color w:val="000000" w:themeColor="text1"/>
        </w:rPr>
        <w:t xml:space="preserve">Currently, the Screwfix Foundation offers local registered charities and not-for-profit organisations funding up to the region of £5,000. All applications are reviewed individually by the team in March, June, September, and December. Please, see here full </w:t>
      </w:r>
      <w:hyperlink r:id="rId12">
        <w:r w:rsidRPr="1C47847A">
          <w:rPr>
            <w:rStyle w:val="Hyperlink"/>
            <w:rFonts w:ascii="Calibri" w:hAnsi="Calibri" w:eastAsia="Calibri" w:cs="Calibri"/>
          </w:rPr>
          <w:t>eligibility criteria</w:t>
        </w:r>
      </w:hyperlink>
      <w:r w:rsidRPr="1C47847A">
        <w:rPr>
          <w:rFonts w:ascii="Calibri" w:hAnsi="Calibri" w:eastAsia="Calibri" w:cs="Calibri"/>
          <w:color w:val="000000" w:themeColor="text1"/>
        </w:rPr>
        <w:t>.</w:t>
      </w:r>
    </w:p>
    <w:p w:rsidR="00556CB0" w:rsidP="1C47847A" w:rsidRDefault="71B37469" w14:paraId="2065B097" w14:textId="6D09EB26">
      <w:pPr>
        <w:pStyle w:val="ListParagraph"/>
        <w:numPr>
          <w:ilvl w:val="0"/>
          <w:numId w:val="7"/>
        </w:numPr>
        <w:spacing w:line="360" w:lineRule="auto"/>
        <w:rPr>
          <w:rFonts w:ascii="Calibri" w:hAnsi="Calibri" w:eastAsia="Calibri" w:cs="Calibri"/>
          <w:color w:val="000000" w:themeColor="text1"/>
        </w:rPr>
      </w:pPr>
      <w:r w:rsidRPr="1C47847A">
        <w:rPr>
          <w:rFonts w:ascii="Calibri" w:hAnsi="Calibri" w:eastAsia="Calibri" w:cs="Calibri"/>
          <w:color w:val="000000" w:themeColor="text1"/>
        </w:rPr>
        <w:t xml:space="preserve">Local registered charities and registered not for profit organisations are welcome to apply for funding from The Screwfix Foundation by completing an application form available on </w:t>
      </w:r>
      <w:hyperlink r:id="rId13">
        <w:r w:rsidRPr="1C47847A">
          <w:rPr>
            <w:rStyle w:val="Hyperlink"/>
            <w:rFonts w:ascii="Calibri" w:hAnsi="Calibri" w:eastAsia="Calibri" w:cs="Calibri"/>
          </w:rPr>
          <w:t>www.screwfixfoundation.com</w:t>
        </w:r>
      </w:hyperlink>
      <w:r w:rsidRPr="1C47847A">
        <w:rPr>
          <w:rFonts w:ascii="Calibri" w:hAnsi="Calibri" w:eastAsia="Calibri" w:cs="Calibri"/>
          <w:color w:val="000000" w:themeColor="text1"/>
        </w:rPr>
        <w:t>.</w:t>
      </w:r>
    </w:p>
    <w:p w:rsidR="00556CB0" w:rsidP="1C47847A" w:rsidRDefault="71B37469" w14:paraId="598430B0" w14:textId="0EE46DB9">
      <w:pPr>
        <w:pStyle w:val="ListParagraph"/>
        <w:numPr>
          <w:ilvl w:val="0"/>
          <w:numId w:val="7"/>
        </w:numPr>
        <w:spacing w:line="360" w:lineRule="auto"/>
        <w:rPr>
          <w:rFonts w:ascii="Calibri" w:hAnsi="Calibri" w:eastAsia="Calibri" w:cs="Calibri"/>
          <w:color w:val="000000" w:themeColor="text1"/>
        </w:rPr>
      </w:pPr>
      <w:r w:rsidRPr="1C47847A">
        <w:rPr>
          <w:rFonts w:ascii="Calibri" w:hAnsi="Calibri" w:eastAsia="Calibri" w:cs="Calibri"/>
          <w:color w:val="000000" w:themeColor="text1"/>
        </w:rPr>
        <w:lastRenderedPageBreak/>
        <w:t xml:space="preserve">In addition to supporting local communities in need, a proportion of the funds raised through The Screwfix Foundation are donated to its charity partner, Macmillan Cancer Support to their home improvement programme, which helps people suffering from cancer in financial need with minor home improvements.  </w:t>
      </w:r>
    </w:p>
    <w:p w:rsidR="00556CB0" w:rsidP="1C47847A" w:rsidRDefault="71B37469" w14:paraId="5CD7FFAC" w14:textId="7D5833AD">
      <w:pPr>
        <w:pStyle w:val="ListParagraph"/>
        <w:numPr>
          <w:ilvl w:val="0"/>
          <w:numId w:val="7"/>
        </w:numPr>
        <w:spacing w:line="360" w:lineRule="auto"/>
        <w:rPr>
          <w:rFonts w:ascii="Calibri" w:hAnsi="Calibri" w:eastAsia="Calibri" w:cs="Calibri"/>
          <w:color w:val="000000" w:themeColor="text1"/>
        </w:rPr>
      </w:pPr>
      <w:r w:rsidRPr="1C47847A">
        <w:rPr>
          <w:rFonts w:ascii="Calibri" w:hAnsi="Calibri" w:eastAsia="Calibri" w:cs="Calibri"/>
          <w:color w:val="000000" w:themeColor="text1"/>
        </w:rPr>
        <w:t>Since 2013, the Screwfix Foundation has helped over 2,600 local charities and not-for-profit organisations and raised over £13 million.</w:t>
      </w:r>
    </w:p>
    <w:p w:rsidR="00556CB0" w:rsidP="1C47847A" w:rsidRDefault="71B37469" w14:paraId="3F709985" w14:textId="5D262D64">
      <w:pPr>
        <w:pStyle w:val="ListParagraph"/>
        <w:numPr>
          <w:ilvl w:val="0"/>
          <w:numId w:val="7"/>
        </w:numPr>
        <w:spacing w:line="360" w:lineRule="auto"/>
        <w:rPr>
          <w:rFonts w:ascii="Calibri" w:hAnsi="Calibri" w:eastAsia="Calibri" w:cs="Calibri"/>
          <w:color w:val="000000" w:themeColor="text1"/>
        </w:rPr>
      </w:pPr>
      <w:r w:rsidRPr="1C47847A">
        <w:rPr>
          <w:rFonts w:ascii="Calibri" w:hAnsi="Calibri" w:eastAsia="Calibri" w:cs="Calibri"/>
          <w:color w:val="000000" w:themeColor="text1"/>
        </w:rPr>
        <w:t xml:space="preserve">to date, more than £700,000 has been donated to the Macmillan Grant Scheme which provides home improvements for those affected by cancer.   </w:t>
      </w:r>
    </w:p>
    <w:p w:rsidR="00556CB0" w:rsidP="1C47847A" w:rsidRDefault="71B37469" w14:paraId="144D352F" w14:textId="7E0ACB37">
      <w:pPr>
        <w:pStyle w:val="ListParagraph"/>
        <w:numPr>
          <w:ilvl w:val="0"/>
          <w:numId w:val="7"/>
        </w:numPr>
        <w:spacing w:line="360" w:lineRule="auto"/>
        <w:rPr>
          <w:rFonts w:ascii="Calibri" w:hAnsi="Calibri" w:eastAsia="Calibri" w:cs="Calibri"/>
          <w:color w:val="000000" w:themeColor="text1"/>
        </w:rPr>
      </w:pPr>
      <w:r w:rsidRPr="1C47847A">
        <w:rPr>
          <w:rFonts w:ascii="Calibri" w:hAnsi="Calibri" w:eastAsia="Calibri" w:cs="Calibri"/>
          <w:color w:val="000000" w:themeColor="text1"/>
        </w:rPr>
        <w:t>Through Screwfix’s partnership with micro-donation charity Pennies, The Screwfix Foundation has received more than 34 million micro-donations from customers rounding up their online orders, raising over £5million for charity.</w:t>
      </w:r>
    </w:p>
    <w:p w:rsidR="00556CB0" w:rsidP="1C47847A" w:rsidRDefault="71B37469" w14:paraId="2671213C" w14:textId="4D600F13">
      <w:pPr>
        <w:pStyle w:val="ListParagraph"/>
        <w:numPr>
          <w:ilvl w:val="0"/>
          <w:numId w:val="7"/>
        </w:numPr>
        <w:spacing w:line="360" w:lineRule="auto"/>
        <w:rPr>
          <w:rFonts w:ascii="Calibri" w:hAnsi="Calibri" w:eastAsia="Calibri" w:cs="Calibri"/>
          <w:color w:val="000000" w:themeColor="text1"/>
        </w:rPr>
      </w:pPr>
      <w:r w:rsidRPr="1C47847A">
        <w:rPr>
          <w:rFonts w:ascii="Calibri" w:hAnsi="Calibri" w:eastAsia="Calibri" w:cs="Calibri"/>
          <w:color w:val="000000" w:themeColor="text1"/>
        </w:rPr>
        <w:t xml:space="preserve">People can see all the charities the Screwfix Foundation has supported </w:t>
      </w:r>
      <w:hyperlink r:id="rId14">
        <w:r w:rsidRPr="1C47847A">
          <w:rPr>
            <w:rStyle w:val="Hyperlink"/>
            <w:rFonts w:ascii="Calibri" w:hAnsi="Calibri" w:eastAsia="Calibri" w:cs="Calibri"/>
          </w:rPr>
          <w:t>here</w:t>
        </w:r>
      </w:hyperlink>
      <w:r w:rsidRPr="1C47847A">
        <w:rPr>
          <w:rFonts w:ascii="Calibri" w:hAnsi="Calibri" w:eastAsia="Calibri" w:cs="Calibri"/>
          <w:color w:val="000000" w:themeColor="text1"/>
        </w:rPr>
        <w:t>.</w:t>
      </w:r>
    </w:p>
    <w:p w:rsidR="00556CB0" w:rsidP="1C47847A" w:rsidRDefault="00556CB0" w14:paraId="2032B9AD" w14:textId="42739AF4">
      <w:pPr>
        <w:rPr>
          <w:rFonts w:ascii="Calibri" w:hAnsi="Calibri" w:eastAsia="Calibri" w:cs="Calibri"/>
          <w:color w:val="000000" w:themeColor="text1"/>
        </w:rPr>
      </w:pPr>
    </w:p>
    <w:p w:rsidR="00556CB0" w:rsidP="1C47847A" w:rsidRDefault="00556CB0" w14:paraId="5E5787A5" w14:textId="65BB61DC"/>
    <w:sectPr w:rsidR="00556CB0">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B7E6"/>
    <w:multiLevelType w:val="hybridMultilevel"/>
    <w:tmpl w:val="A5E83944"/>
    <w:lvl w:ilvl="0" w:tplc="570E46D4">
      <w:start w:val="1"/>
      <w:numFmt w:val="bullet"/>
      <w:lvlText w:val=""/>
      <w:lvlJc w:val="left"/>
      <w:pPr>
        <w:ind w:left="720" w:hanging="360"/>
      </w:pPr>
      <w:rPr>
        <w:rFonts w:hint="default" w:ascii="Symbol" w:hAnsi="Symbol"/>
      </w:rPr>
    </w:lvl>
    <w:lvl w:ilvl="1" w:tplc="BBFE83B4">
      <w:start w:val="1"/>
      <w:numFmt w:val="bullet"/>
      <w:lvlText w:val="o"/>
      <w:lvlJc w:val="left"/>
      <w:pPr>
        <w:ind w:left="1440" w:hanging="360"/>
      </w:pPr>
      <w:rPr>
        <w:rFonts w:hint="default" w:ascii="Courier New" w:hAnsi="Courier New"/>
      </w:rPr>
    </w:lvl>
    <w:lvl w:ilvl="2" w:tplc="FF725832">
      <w:start w:val="1"/>
      <w:numFmt w:val="bullet"/>
      <w:lvlText w:val=""/>
      <w:lvlJc w:val="left"/>
      <w:pPr>
        <w:ind w:left="2160" w:hanging="360"/>
      </w:pPr>
      <w:rPr>
        <w:rFonts w:hint="default" w:ascii="Wingdings" w:hAnsi="Wingdings"/>
      </w:rPr>
    </w:lvl>
    <w:lvl w:ilvl="3" w:tplc="E43C766C">
      <w:start w:val="1"/>
      <w:numFmt w:val="bullet"/>
      <w:lvlText w:val=""/>
      <w:lvlJc w:val="left"/>
      <w:pPr>
        <w:ind w:left="2880" w:hanging="360"/>
      </w:pPr>
      <w:rPr>
        <w:rFonts w:hint="default" w:ascii="Symbol" w:hAnsi="Symbol"/>
      </w:rPr>
    </w:lvl>
    <w:lvl w:ilvl="4" w:tplc="7110F9C4">
      <w:start w:val="1"/>
      <w:numFmt w:val="bullet"/>
      <w:lvlText w:val="o"/>
      <w:lvlJc w:val="left"/>
      <w:pPr>
        <w:ind w:left="3600" w:hanging="360"/>
      </w:pPr>
      <w:rPr>
        <w:rFonts w:hint="default" w:ascii="Courier New" w:hAnsi="Courier New"/>
      </w:rPr>
    </w:lvl>
    <w:lvl w:ilvl="5" w:tplc="80B40F4C">
      <w:start w:val="1"/>
      <w:numFmt w:val="bullet"/>
      <w:lvlText w:val=""/>
      <w:lvlJc w:val="left"/>
      <w:pPr>
        <w:ind w:left="4320" w:hanging="360"/>
      </w:pPr>
      <w:rPr>
        <w:rFonts w:hint="default" w:ascii="Wingdings" w:hAnsi="Wingdings"/>
      </w:rPr>
    </w:lvl>
    <w:lvl w:ilvl="6" w:tplc="462A2448">
      <w:start w:val="1"/>
      <w:numFmt w:val="bullet"/>
      <w:lvlText w:val=""/>
      <w:lvlJc w:val="left"/>
      <w:pPr>
        <w:ind w:left="5040" w:hanging="360"/>
      </w:pPr>
      <w:rPr>
        <w:rFonts w:hint="default" w:ascii="Symbol" w:hAnsi="Symbol"/>
      </w:rPr>
    </w:lvl>
    <w:lvl w:ilvl="7" w:tplc="2D6630C2">
      <w:start w:val="1"/>
      <w:numFmt w:val="bullet"/>
      <w:lvlText w:val="o"/>
      <w:lvlJc w:val="left"/>
      <w:pPr>
        <w:ind w:left="5760" w:hanging="360"/>
      </w:pPr>
      <w:rPr>
        <w:rFonts w:hint="default" w:ascii="Courier New" w:hAnsi="Courier New"/>
      </w:rPr>
    </w:lvl>
    <w:lvl w:ilvl="8" w:tplc="04AA2E7A">
      <w:start w:val="1"/>
      <w:numFmt w:val="bullet"/>
      <w:lvlText w:val=""/>
      <w:lvlJc w:val="left"/>
      <w:pPr>
        <w:ind w:left="6480" w:hanging="360"/>
      </w:pPr>
      <w:rPr>
        <w:rFonts w:hint="default" w:ascii="Wingdings" w:hAnsi="Wingdings"/>
      </w:rPr>
    </w:lvl>
  </w:abstractNum>
  <w:abstractNum w:abstractNumId="1" w15:restartNumberingAfterBreak="0">
    <w:nsid w:val="130BDD64"/>
    <w:multiLevelType w:val="hybridMultilevel"/>
    <w:tmpl w:val="A0F08144"/>
    <w:lvl w:ilvl="0" w:tplc="77DEE736">
      <w:start w:val="1"/>
      <w:numFmt w:val="bullet"/>
      <w:lvlText w:val=""/>
      <w:lvlJc w:val="left"/>
      <w:pPr>
        <w:ind w:left="720" w:hanging="360"/>
      </w:pPr>
      <w:rPr>
        <w:rFonts w:hint="default" w:ascii="Symbol" w:hAnsi="Symbol"/>
      </w:rPr>
    </w:lvl>
    <w:lvl w:ilvl="1" w:tplc="9FB2F402">
      <w:start w:val="1"/>
      <w:numFmt w:val="bullet"/>
      <w:lvlText w:val="o"/>
      <w:lvlJc w:val="left"/>
      <w:pPr>
        <w:ind w:left="1440" w:hanging="360"/>
      </w:pPr>
      <w:rPr>
        <w:rFonts w:hint="default" w:ascii="Courier New" w:hAnsi="Courier New"/>
      </w:rPr>
    </w:lvl>
    <w:lvl w:ilvl="2" w:tplc="7DD27C1A">
      <w:start w:val="1"/>
      <w:numFmt w:val="bullet"/>
      <w:lvlText w:val=""/>
      <w:lvlJc w:val="left"/>
      <w:pPr>
        <w:ind w:left="2160" w:hanging="360"/>
      </w:pPr>
      <w:rPr>
        <w:rFonts w:hint="default" w:ascii="Wingdings" w:hAnsi="Wingdings"/>
      </w:rPr>
    </w:lvl>
    <w:lvl w:ilvl="3" w:tplc="4F0E48A6">
      <w:start w:val="1"/>
      <w:numFmt w:val="bullet"/>
      <w:lvlText w:val=""/>
      <w:lvlJc w:val="left"/>
      <w:pPr>
        <w:ind w:left="2880" w:hanging="360"/>
      </w:pPr>
      <w:rPr>
        <w:rFonts w:hint="default" w:ascii="Symbol" w:hAnsi="Symbol"/>
      </w:rPr>
    </w:lvl>
    <w:lvl w:ilvl="4" w:tplc="54FE1EFE">
      <w:start w:val="1"/>
      <w:numFmt w:val="bullet"/>
      <w:lvlText w:val="o"/>
      <w:lvlJc w:val="left"/>
      <w:pPr>
        <w:ind w:left="3600" w:hanging="360"/>
      </w:pPr>
      <w:rPr>
        <w:rFonts w:hint="default" w:ascii="Courier New" w:hAnsi="Courier New"/>
      </w:rPr>
    </w:lvl>
    <w:lvl w:ilvl="5" w:tplc="3E2A2A72">
      <w:start w:val="1"/>
      <w:numFmt w:val="bullet"/>
      <w:lvlText w:val=""/>
      <w:lvlJc w:val="left"/>
      <w:pPr>
        <w:ind w:left="4320" w:hanging="360"/>
      </w:pPr>
      <w:rPr>
        <w:rFonts w:hint="default" w:ascii="Wingdings" w:hAnsi="Wingdings"/>
      </w:rPr>
    </w:lvl>
    <w:lvl w:ilvl="6" w:tplc="CF462E88">
      <w:start w:val="1"/>
      <w:numFmt w:val="bullet"/>
      <w:lvlText w:val=""/>
      <w:lvlJc w:val="left"/>
      <w:pPr>
        <w:ind w:left="5040" w:hanging="360"/>
      </w:pPr>
      <w:rPr>
        <w:rFonts w:hint="default" w:ascii="Symbol" w:hAnsi="Symbol"/>
      </w:rPr>
    </w:lvl>
    <w:lvl w:ilvl="7" w:tplc="A6EC2166">
      <w:start w:val="1"/>
      <w:numFmt w:val="bullet"/>
      <w:lvlText w:val="o"/>
      <w:lvlJc w:val="left"/>
      <w:pPr>
        <w:ind w:left="5760" w:hanging="360"/>
      </w:pPr>
      <w:rPr>
        <w:rFonts w:hint="default" w:ascii="Courier New" w:hAnsi="Courier New"/>
      </w:rPr>
    </w:lvl>
    <w:lvl w:ilvl="8" w:tplc="B8E00322">
      <w:start w:val="1"/>
      <w:numFmt w:val="bullet"/>
      <w:lvlText w:val=""/>
      <w:lvlJc w:val="left"/>
      <w:pPr>
        <w:ind w:left="6480" w:hanging="360"/>
      </w:pPr>
      <w:rPr>
        <w:rFonts w:hint="default" w:ascii="Wingdings" w:hAnsi="Wingdings"/>
      </w:rPr>
    </w:lvl>
  </w:abstractNum>
  <w:abstractNum w:abstractNumId="2" w15:restartNumberingAfterBreak="0">
    <w:nsid w:val="205C3F95"/>
    <w:multiLevelType w:val="hybridMultilevel"/>
    <w:tmpl w:val="1C846190"/>
    <w:lvl w:ilvl="0" w:tplc="6C9AD3E4">
      <w:start w:val="1"/>
      <w:numFmt w:val="bullet"/>
      <w:lvlText w:val=""/>
      <w:lvlJc w:val="left"/>
      <w:pPr>
        <w:ind w:left="720" w:hanging="360"/>
      </w:pPr>
      <w:rPr>
        <w:rFonts w:hint="default" w:ascii="Symbol" w:hAnsi="Symbol"/>
      </w:rPr>
    </w:lvl>
    <w:lvl w:ilvl="1" w:tplc="8FBCBE26">
      <w:start w:val="1"/>
      <w:numFmt w:val="bullet"/>
      <w:lvlText w:val="o"/>
      <w:lvlJc w:val="left"/>
      <w:pPr>
        <w:ind w:left="1440" w:hanging="360"/>
      </w:pPr>
      <w:rPr>
        <w:rFonts w:hint="default" w:ascii="Courier New" w:hAnsi="Courier New"/>
      </w:rPr>
    </w:lvl>
    <w:lvl w:ilvl="2" w:tplc="3CE8181E">
      <w:start w:val="1"/>
      <w:numFmt w:val="bullet"/>
      <w:lvlText w:val=""/>
      <w:lvlJc w:val="left"/>
      <w:pPr>
        <w:ind w:left="2160" w:hanging="360"/>
      </w:pPr>
      <w:rPr>
        <w:rFonts w:hint="default" w:ascii="Wingdings" w:hAnsi="Wingdings"/>
      </w:rPr>
    </w:lvl>
    <w:lvl w:ilvl="3" w:tplc="BA700E0C">
      <w:start w:val="1"/>
      <w:numFmt w:val="bullet"/>
      <w:lvlText w:val=""/>
      <w:lvlJc w:val="left"/>
      <w:pPr>
        <w:ind w:left="2880" w:hanging="360"/>
      </w:pPr>
      <w:rPr>
        <w:rFonts w:hint="default" w:ascii="Symbol" w:hAnsi="Symbol"/>
      </w:rPr>
    </w:lvl>
    <w:lvl w:ilvl="4" w:tplc="639A8734">
      <w:start w:val="1"/>
      <w:numFmt w:val="bullet"/>
      <w:lvlText w:val="o"/>
      <w:lvlJc w:val="left"/>
      <w:pPr>
        <w:ind w:left="3600" w:hanging="360"/>
      </w:pPr>
      <w:rPr>
        <w:rFonts w:hint="default" w:ascii="Courier New" w:hAnsi="Courier New"/>
      </w:rPr>
    </w:lvl>
    <w:lvl w:ilvl="5" w:tplc="784800E2">
      <w:start w:val="1"/>
      <w:numFmt w:val="bullet"/>
      <w:lvlText w:val=""/>
      <w:lvlJc w:val="left"/>
      <w:pPr>
        <w:ind w:left="4320" w:hanging="360"/>
      </w:pPr>
      <w:rPr>
        <w:rFonts w:hint="default" w:ascii="Wingdings" w:hAnsi="Wingdings"/>
      </w:rPr>
    </w:lvl>
    <w:lvl w:ilvl="6" w:tplc="60029C9C">
      <w:start w:val="1"/>
      <w:numFmt w:val="bullet"/>
      <w:lvlText w:val=""/>
      <w:lvlJc w:val="left"/>
      <w:pPr>
        <w:ind w:left="5040" w:hanging="360"/>
      </w:pPr>
      <w:rPr>
        <w:rFonts w:hint="default" w:ascii="Symbol" w:hAnsi="Symbol"/>
      </w:rPr>
    </w:lvl>
    <w:lvl w:ilvl="7" w:tplc="B45804E2">
      <w:start w:val="1"/>
      <w:numFmt w:val="bullet"/>
      <w:lvlText w:val="o"/>
      <w:lvlJc w:val="left"/>
      <w:pPr>
        <w:ind w:left="5760" w:hanging="360"/>
      </w:pPr>
      <w:rPr>
        <w:rFonts w:hint="default" w:ascii="Courier New" w:hAnsi="Courier New"/>
      </w:rPr>
    </w:lvl>
    <w:lvl w:ilvl="8" w:tplc="8CB2EC54">
      <w:start w:val="1"/>
      <w:numFmt w:val="bullet"/>
      <w:lvlText w:val=""/>
      <w:lvlJc w:val="left"/>
      <w:pPr>
        <w:ind w:left="6480" w:hanging="360"/>
      </w:pPr>
      <w:rPr>
        <w:rFonts w:hint="default" w:ascii="Wingdings" w:hAnsi="Wingdings"/>
      </w:rPr>
    </w:lvl>
  </w:abstractNum>
  <w:abstractNum w:abstractNumId="3" w15:restartNumberingAfterBreak="0">
    <w:nsid w:val="2B930BA2"/>
    <w:multiLevelType w:val="hybridMultilevel"/>
    <w:tmpl w:val="6DEA3A5E"/>
    <w:lvl w:ilvl="0" w:tplc="99A8697A">
      <w:start w:val="1"/>
      <w:numFmt w:val="bullet"/>
      <w:lvlText w:val=""/>
      <w:lvlJc w:val="left"/>
      <w:pPr>
        <w:ind w:left="720" w:hanging="360"/>
      </w:pPr>
      <w:rPr>
        <w:rFonts w:hint="default" w:ascii="Symbol" w:hAnsi="Symbol"/>
      </w:rPr>
    </w:lvl>
    <w:lvl w:ilvl="1" w:tplc="0A944D00">
      <w:start w:val="1"/>
      <w:numFmt w:val="bullet"/>
      <w:lvlText w:val="o"/>
      <w:lvlJc w:val="left"/>
      <w:pPr>
        <w:ind w:left="1440" w:hanging="360"/>
      </w:pPr>
      <w:rPr>
        <w:rFonts w:hint="default" w:ascii="Courier New" w:hAnsi="Courier New"/>
      </w:rPr>
    </w:lvl>
    <w:lvl w:ilvl="2" w:tplc="533213EC">
      <w:start w:val="1"/>
      <w:numFmt w:val="bullet"/>
      <w:lvlText w:val=""/>
      <w:lvlJc w:val="left"/>
      <w:pPr>
        <w:ind w:left="2160" w:hanging="360"/>
      </w:pPr>
      <w:rPr>
        <w:rFonts w:hint="default" w:ascii="Wingdings" w:hAnsi="Wingdings"/>
      </w:rPr>
    </w:lvl>
    <w:lvl w:ilvl="3" w:tplc="A06CBCE4">
      <w:start w:val="1"/>
      <w:numFmt w:val="bullet"/>
      <w:lvlText w:val=""/>
      <w:lvlJc w:val="left"/>
      <w:pPr>
        <w:ind w:left="2880" w:hanging="360"/>
      </w:pPr>
      <w:rPr>
        <w:rFonts w:hint="default" w:ascii="Symbol" w:hAnsi="Symbol"/>
      </w:rPr>
    </w:lvl>
    <w:lvl w:ilvl="4" w:tplc="27A43B9E">
      <w:start w:val="1"/>
      <w:numFmt w:val="bullet"/>
      <w:lvlText w:val="o"/>
      <w:lvlJc w:val="left"/>
      <w:pPr>
        <w:ind w:left="3600" w:hanging="360"/>
      </w:pPr>
      <w:rPr>
        <w:rFonts w:hint="default" w:ascii="Courier New" w:hAnsi="Courier New"/>
      </w:rPr>
    </w:lvl>
    <w:lvl w:ilvl="5" w:tplc="7D5A6776">
      <w:start w:val="1"/>
      <w:numFmt w:val="bullet"/>
      <w:lvlText w:val=""/>
      <w:lvlJc w:val="left"/>
      <w:pPr>
        <w:ind w:left="4320" w:hanging="360"/>
      </w:pPr>
      <w:rPr>
        <w:rFonts w:hint="default" w:ascii="Wingdings" w:hAnsi="Wingdings"/>
      </w:rPr>
    </w:lvl>
    <w:lvl w:ilvl="6" w:tplc="B5B8E4CA">
      <w:start w:val="1"/>
      <w:numFmt w:val="bullet"/>
      <w:lvlText w:val=""/>
      <w:lvlJc w:val="left"/>
      <w:pPr>
        <w:ind w:left="5040" w:hanging="360"/>
      </w:pPr>
      <w:rPr>
        <w:rFonts w:hint="default" w:ascii="Symbol" w:hAnsi="Symbol"/>
      </w:rPr>
    </w:lvl>
    <w:lvl w:ilvl="7" w:tplc="BF326BC0">
      <w:start w:val="1"/>
      <w:numFmt w:val="bullet"/>
      <w:lvlText w:val="o"/>
      <w:lvlJc w:val="left"/>
      <w:pPr>
        <w:ind w:left="5760" w:hanging="360"/>
      </w:pPr>
      <w:rPr>
        <w:rFonts w:hint="default" w:ascii="Courier New" w:hAnsi="Courier New"/>
      </w:rPr>
    </w:lvl>
    <w:lvl w:ilvl="8" w:tplc="10FAC83E">
      <w:start w:val="1"/>
      <w:numFmt w:val="bullet"/>
      <w:lvlText w:val=""/>
      <w:lvlJc w:val="left"/>
      <w:pPr>
        <w:ind w:left="6480" w:hanging="360"/>
      </w:pPr>
      <w:rPr>
        <w:rFonts w:hint="default" w:ascii="Wingdings" w:hAnsi="Wingdings"/>
      </w:rPr>
    </w:lvl>
  </w:abstractNum>
  <w:abstractNum w:abstractNumId="4" w15:restartNumberingAfterBreak="0">
    <w:nsid w:val="35370B1D"/>
    <w:multiLevelType w:val="hybridMultilevel"/>
    <w:tmpl w:val="4D8083F6"/>
    <w:lvl w:ilvl="0" w:tplc="F7F406AC">
      <w:start w:val="1"/>
      <w:numFmt w:val="bullet"/>
      <w:lvlText w:val=""/>
      <w:lvlJc w:val="left"/>
      <w:pPr>
        <w:ind w:left="720" w:hanging="360"/>
      </w:pPr>
      <w:rPr>
        <w:rFonts w:hint="default" w:ascii="Symbol" w:hAnsi="Symbol"/>
      </w:rPr>
    </w:lvl>
    <w:lvl w:ilvl="1" w:tplc="439879EE">
      <w:start w:val="1"/>
      <w:numFmt w:val="bullet"/>
      <w:lvlText w:val="o"/>
      <w:lvlJc w:val="left"/>
      <w:pPr>
        <w:ind w:left="1440" w:hanging="360"/>
      </w:pPr>
      <w:rPr>
        <w:rFonts w:hint="default" w:ascii="Courier New" w:hAnsi="Courier New"/>
      </w:rPr>
    </w:lvl>
    <w:lvl w:ilvl="2" w:tplc="040829CE">
      <w:start w:val="1"/>
      <w:numFmt w:val="bullet"/>
      <w:lvlText w:val=""/>
      <w:lvlJc w:val="left"/>
      <w:pPr>
        <w:ind w:left="2160" w:hanging="360"/>
      </w:pPr>
      <w:rPr>
        <w:rFonts w:hint="default" w:ascii="Wingdings" w:hAnsi="Wingdings"/>
      </w:rPr>
    </w:lvl>
    <w:lvl w:ilvl="3" w:tplc="069ABE8A">
      <w:start w:val="1"/>
      <w:numFmt w:val="bullet"/>
      <w:lvlText w:val=""/>
      <w:lvlJc w:val="left"/>
      <w:pPr>
        <w:ind w:left="2880" w:hanging="360"/>
      </w:pPr>
      <w:rPr>
        <w:rFonts w:hint="default" w:ascii="Symbol" w:hAnsi="Symbol"/>
      </w:rPr>
    </w:lvl>
    <w:lvl w:ilvl="4" w:tplc="5F7ED9BA">
      <w:start w:val="1"/>
      <w:numFmt w:val="bullet"/>
      <w:lvlText w:val="o"/>
      <w:lvlJc w:val="left"/>
      <w:pPr>
        <w:ind w:left="3600" w:hanging="360"/>
      </w:pPr>
      <w:rPr>
        <w:rFonts w:hint="default" w:ascii="Courier New" w:hAnsi="Courier New"/>
      </w:rPr>
    </w:lvl>
    <w:lvl w:ilvl="5" w:tplc="339061F8">
      <w:start w:val="1"/>
      <w:numFmt w:val="bullet"/>
      <w:lvlText w:val=""/>
      <w:lvlJc w:val="left"/>
      <w:pPr>
        <w:ind w:left="4320" w:hanging="360"/>
      </w:pPr>
      <w:rPr>
        <w:rFonts w:hint="default" w:ascii="Wingdings" w:hAnsi="Wingdings"/>
      </w:rPr>
    </w:lvl>
    <w:lvl w:ilvl="6" w:tplc="D33A0244">
      <w:start w:val="1"/>
      <w:numFmt w:val="bullet"/>
      <w:lvlText w:val=""/>
      <w:lvlJc w:val="left"/>
      <w:pPr>
        <w:ind w:left="5040" w:hanging="360"/>
      </w:pPr>
      <w:rPr>
        <w:rFonts w:hint="default" w:ascii="Symbol" w:hAnsi="Symbol"/>
      </w:rPr>
    </w:lvl>
    <w:lvl w:ilvl="7" w:tplc="2BC0B3E0">
      <w:start w:val="1"/>
      <w:numFmt w:val="bullet"/>
      <w:lvlText w:val="o"/>
      <w:lvlJc w:val="left"/>
      <w:pPr>
        <w:ind w:left="5760" w:hanging="360"/>
      </w:pPr>
      <w:rPr>
        <w:rFonts w:hint="default" w:ascii="Courier New" w:hAnsi="Courier New"/>
      </w:rPr>
    </w:lvl>
    <w:lvl w:ilvl="8" w:tplc="0C440838">
      <w:start w:val="1"/>
      <w:numFmt w:val="bullet"/>
      <w:lvlText w:val=""/>
      <w:lvlJc w:val="left"/>
      <w:pPr>
        <w:ind w:left="6480" w:hanging="360"/>
      </w:pPr>
      <w:rPr>
        <w:rFonts w:hint="default" w:ascii="Wingdings" w:hAnsi="Wingdings"/>
      </w:rPr>
    </w:lvl>
  </w:abstractNum>
  <w:abstractNum w:abstractNumId="5" w15:restartNumberingAfterBreak="0">
    <w:nsid w:val="389747EC"/>
    <w:multiLevelType w:val="hybridMultilevel"/>
    <w:tmpl w:val="D1869254"/>
    <w:lvl w:ilvl="0" w:tplc="08C6F60C">
      <w:start w:val="1"/>
      <w:numFmt w:val="bullet"/>
      <w:lvlText w:val=""/>
      <w:lvlJc w:val="left"/>
      <w:pPr>
        <w:ind w:left="720" w:hanging="360"/>
      </w:pPr>
      <w:rPr>
        <w:rFonts w:hint="default" w:ascii="Symbol" w:hAnsi="Symbol"/>
      </w:rPr>
    </w:lvl>
    <w:lvl w:ilvl="1" w:tplc="BF06E712">
      <w:start w:val="1"/>
      <w:numFmt w:val="bullet"/>
      <w:lvlText w:val="o"/>
      <w:lvlJc w:val="left"/>
      <w:pPr>
        <w:ind w:left="1440" w:hanging="360"/>
      </w:pPr>
      <w:rPr>
        <w:rFonts w:hint="default" w:ascii="Courier New" w:hAnsi="Courier New"/>
      </w:rPr>
    </w:lvl>
    <w:lvl w:ilvl="2" w:tplc="269216F8">
      <w:start w:val="1"/>
      <w:numFmt w:val="bullet"/>
      <w:lvlText w:val=""/>
      <w:lvlJc w:val="left"/>
      <w:pPr>
        <w:ind w:left="2160" w:hanging="360"/>
      </w:pPr>
      <w:rPr>
        <w:rFonts w:hint="default" w:ascii="Wingdings" w:hAnsi="Wingdings"/>
      </w:rPr>
    </w:lvl>
    <w:lvl w:ilvl="3" w:tplc="7EECA4E6">
      <w:start w:val="1"/>
      <w:numFmt w:val="bullet"/>
      <w:lvlText w:val=""/>
      <w:lvlJc w:val="left"/>
      <w:pPr>
        <w:ind w:left="2880" w:hanging="360"/>
      </w:pPr>
      <w:rPr>
        <w:rFonts w:hint="default" w:ascii="Symbol" w:hAnsi="Symbol"/>
      </w:rPr>
    </w:lvl>
    <w:lvl w:ilvl="4" w:tplc="833C1980">
      <w:start w:val="1"/>
      <w:numFmt w:val="bullet"/>
      <w:lvlText w:val="o"/>
      <w:lvlJc w:val="left"/>
      <w:pPr>
        <w:ind w:left="3600" w:hanging="360"/>
      </w:pPr>
      <w:rPr>
        <w:rFonts w:hint="default" w:ascii="Courier New" w:hAnsi="Courier New"/>
      </w:rPr>
    </w:lvl>
    <w:lvl w:ilvl="5" w:tplc="B07292FC">
      <w:start w:val="1"/>
      <w:numFmt w:val="bullet"/>
      <w:lvlText w:val=""/>
      <w:lvlJc w:val="left"/>
      <w:pPr>
        <w:ind w:left="4320" w:hanging="360"/>
      </w:pPr>
      <w:rPr>
        <w:rFonts w:hint="default" w:ascii="Wingdings" w:hAnsi="Wingdings"/>
      </w:rPr>
    </w:lvl>
    <w:lvl w:ilvl="6" w:tplc="3FB8E6DA">
      <w:start w:val="1"/>
      <w:numFmt w:val="bullet"/>
      <w:lvlText w:val=""/>
      <w:lvlJc w:val="left"/>
      <w:pPr>
        <w:ind w:left="5040" w:hanging="360"/>
      </w:pPr>
      <w:rPr>
        <w:rFonts w:hint="default" w:ascii="Symbol" w:hAnsi="Symbol"/>
      </w:rPr>
    </w:lvl>
    <w:lvl w:ilvl="7" w:tplc="E1309B24">
      <w:start w:val="1"/>
      <w:numFmt w:val="bullet"/>
      <w:lvlText w:val="o"/>
      <w:lvlJc w:val="left"/>
      <w:pPr>
        <w:ind w:left="5760" w:hanging="360"/>
      </w:pPr>
      <w:rPr>
        <w:rFonts w:hint="default" w:ascii="Courier New" w:hAnsi="Courier New"/>
      </w:rPr>
    </w:lvl>
    <w:lvl w:ilvl="8" w:tplc="5E124222">
      <w:start w:val="1"/>
      <w:numFmt w:val="bullet"/>
      <w:lvlText w:val=""/>
      <w:lvlJc w:val="left"/>
      <w:pPr>
        <w:ind w:left="6480" w:hanging="360"/>
      </w:pPr>
      <w:rPr>
        <w:rFonts w:hint="default" w:ascii="Wingdings" w:hAnsi="Wingdings"/>
      </w:rPr>
    </w:lvl>
  </w:abstractNum>
  <w:abstractNum w:abstractNumId="6" w15:restartNumberingAfterBreak="0">
    <w:nsid w:val="4FEE7C1C"/>
    <w:multiLevelType w:val="hybridMultilevel"/>
    <w:tmpl w:val="0FF6C20C"/>
    <w:lvl w:ilvl="0" w:tplc="00BCAB0A">
      <w:start w:val="1"/>
      <w:numFmt w:val="bullet"/>
      <w:lvlText w:val=""/>
      <w:lvlJc w:val="left"/>
      <w:pPr>
        <w:ind w:left="720" w:hanging="360"/>
      </w:pPr>
      <w:rPr>
        <w:rFonts w:hint="default" w:ascii="Symbol" w:hAnsi="Symbol"/>
      </w:rPr>
    </w:lvl>
    <w:lvl w:ilvl="1" w:tplc="49E0A67A">
      <w:start w:val="1"/>
      <w:numFmt w:val="bullet"/>
      <w:lvlText w:val="o"/>
      <w:lvlJc w:val="left"/>
      <w:pPr>
        <w:ind w:left="1440" w:hanging="360"/>
      </w:pPr>
      <w:rPr>
        <w:rFonts w:hint="default" w:ascii="Courier New" w:hAnsi="Courier New"/>
      </w:rPr>
    </w:lvl>
    <w:lvl w:ilvl="2" w:tplc="2826897A">
      <w:start w:val="1"/>
      <w:numFmt w:val="bullet"/>
      <w:lvlText w:val=""/>
      <w:lvlJc w:val="left"/>
      <w:pPr>
        <w:ind w:left="2160" w:hanging="360"/>
      </w:pPr>
      <w:rPr>
        <w:rFonts w:hint="default" w:ascii="Wingdings" w:hAnsi="Wingdings"/>
      </w:rPr>
    </w:lvl>
    <w:lvl w:ilvl="3" w:tplc="90429FE8">
      <w:start w:val="1"/>
      <w:numFmt w:val="bullet"/>
      <w:lvlText w:val=""/>
      <w:lvlJc w:val="left"/>
      <w:pPr>
        <w:ind w:left="2880" w:hanging="360"/>
      </w:pPr>
      <w:rPr>
        <w:rFonts w:hint="default" w:ascii="Symbol" w:hAnsi="Symbol"/>
      </w:rPr>
    </w:lvl>
    <w:lvl w:ilvl="4" w:tplc="FF948E58">
      <w:start w:val="1"/>
      <w:numFmt w:val="bullet"/>
      <w:lvlText w:val="o"/>
      <w:lvlJc w:val="left"/>
      <w:pPr>
        <w:ind w:left="3600" w:hanging="360"/>
      </w:pPr>
      <w:rPr>
        <w:rFonts w:hint="default" w:ascii="Courier New" w:hAnsi="Courier New"/>
      </w:rPr>
    </w:lvl>
    <w:lvl w:ilvl="5" w:tplc="28B63418">
      <w:start w:val="1"/>
      <w:numFmt w:val="bullet"/>
      <w:lvlText w:val=""/>
      <w:lvlJc w:val="left"/>
      <w:pPr>
        <w:ind w:left="4320" w:hanging="360"/>
      </w:pPr>
      <w:rPr>
        <w:rFonts w:hint="default" w:ascii="Wingdings" w:hAnsi="Wingdings"/>
      </w:rPr>
    </w:lvl>
    <w:lvl w:ilvl="6" w:tplc="0EC60CBE">
      <w:start w:val="1"/>
      <w:numFmt w:val="bullet"/>
      <w:lvlText w:val=""/>
      <w:lvlJc w:val="left"/>
      <w:pPr>
        <w:ind w:left="5040" w:hanging="360"/>
      </w:pPr>
      <w:rPr>
        <w:rFonts w:hint="default" w:ascii="Symbol" w:hAnsi="Symbol"/>
      </w:rPr>
    </w:lvl>
    <w:lvl w:ilvl="7" w:tplc="52A034FA">
      <w:start w:val="1"/>
      <w:numFmt w:val="bullet"/>
      <w:lvlText w:val="o"/>
      <w:lvlJc w:val="left"/>
      <w:pPr>
        <w:ind w:left="5760" w:hanging="360"/>
      </w:pPr>
      <w:rPr>
        <w:rFonts w:hint="default" w:ascii="Courier New" w:hAnsi="Courier New"/>
      </w:rPr>
    </w:lvl>
    <w:lvl w:ilvl="8" w:tplc="B5E6DBAE">
      <w:start w:val="1"/>
      <w:numFmt w:val="bullet"/>
      <w:lvlText w:val=""/>
      <w:lvlJc w:val="left"/>
      <w:pPr>
        <w:ind w:left="6480" w:hanging="360"/>
      </w:pPr>
      <w:rPr>
        <w:rFonts w:hint="default" w:ascii="Wingdings" w:hAnsi="Wingdings"/>
      </w:rPr>
    </w:lvl>
  </w:abstractNum>
  <w:num w:numId="1" w16cid:durableId="1336805114">
    <w:abstractNumId w:val="4"/>
  </w:num>
  <w:num w:numId="2" w16cid:durableId="860318806">
    <w:abstractNumId w:val="2"/>
  </w:num>
  <w:num w:numId="3" w16cid:durableId="26877429">
    <w:abstractNumId w:val="5"/>
  </w:num>
  <w:num w:numId="4" w16cid:durableId="282199478">
    <w:abstractNumId w:val="3"/>
  </w:num>
  <w:num w:numId="5" w16cid:durableId="202602207">
    <w:abstractNumId w:val="6"/>
  </w:num>
  <w:num w:numId="6" w16cid:durableId="662008546">
    <w:abstractNumId w:val="1"/>
  </w:num>
  <w:num w:numId="7" w16cid:durableId="815801638">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4268B0"/>
    <w:rsid w:val="00556CB0"/>
    <w:rsid w:val="005B7769"/>
    <w:rsid w:val="007B65A9"/>
    <w:rsid w:val="0167F888"/>
    <w:rsid w:val="01867EAB"/>
    <w:rsid w:val="0283A279"/>
    <w:rsid w:val="0572BD3D"/>
    <w:rsid w:val="05A316BD"/>
    <w:rsid w:val="05FB9E04"/>
    <w:rsid w:val="0618072B"/>
    <w:rsid w:val="08433A30"/>
    <w:rsid w:val="09786833"/>
    <w:rsid w:val="0A230466"/>
    <w:rsid w:val="0A5FD6A3"/>
    <w:rsid w:val="0B7BEC78"/>
    <w:rsid w:val="0CB5D588"/>
    <w:rsid w:val="0F8DDF98"/>
    <w:rsid w:val="0FE775F5"/>
    <w:rsid w:val="104268B0"/>
    <w:rsid w:val="11834656"/>
    <w:rsid w:val="12F22DB0"/>
    <w:rsid w:val="13583A57"/>
    <w:rsid w:val="143C7295"/>
    <w:rsid w:val="17741357"/>
    <w:rsid w:val="182EB241"/>
    <w:rsid w:val="19E3A25D"/>
    <w:rsid w:val="1C47847A"/>
    <w:rsid w:val="1CEC6564"/>
    <w:rsid w:val="1DB80A45"/>
    <w:rsid w:val="1F537947"/>
    <w:rsid w:val="1F6B7ED6"/>
    <w:rsid w:val="1FE07F39"/>
    <w:rsid w:val="205EFE2E"/>
    <w:rsid w:val="20D86817"/>
    <w:rsid w:val="20DA4467"/>
    <w:rsid w:val="20E0EBAE"/>
    <w:rsid w:val="21264169"/>
    <w:rsid w:val="21F2E819"/>
    <w:rsid w:val="241008D9"/>
    <w:rsid w:val="24B11866"/>
    <w:rsid w:val="265BD42E"/>
    <w:rsid w:val="278E238D"/>
    <w:rsid w:val="27C52757"/>
    <w:rsid w:val="28E379FC"/>
    <w:rsid w:val="2952D32E"/>
    <w:rsid w:val="29734442"/>
    <w:rsid w:val="297F8084"/>
    <w:rsid w:val="2E7DF84E"/>
    <w:rsid w:val="2F259EB7"/>
    <w:rsid w:val="308F9194"/>
    <w:rsid w:val="320CC592"/>
    <w:rsid w:val="325D3F79"/>
    <w:rsid w:val="32BBAEF1"/>
    <w:rsid w:val="34D2D2A3"/>
    <w:rsid w:val="35D465E2"/>
    <w:rsid w:val="36F627F8"/>
    <w:rsid w:val="36FC403C"/>
    <w:rsid w:val="37B2E3C5"/>
    <w:rsid w:val="3AB536E5"/>
    <w:rsid w:val="3EA34282"/>
    <w:rsid w:val="403F12E3"/>
    <w:rsid w:val="40B2D312"/>
    <w:rsid w:val="40EB73C9"/>
    <w:rsid w:val="416180C0"/>
    <w:rsid w:val="41DAE344"/>
    <w:rsid w:val="423DEEB8"/>
    <w:rsid w:val="44440A31"/>
    <w:rsid w:val="4447FBEE"/>
    <w:rsid w:val="44995453"/>
    <w:rsid w:val="44D0496D"/>
    <w:rsid w:val="45641785"/>
    <w:rsid w:val="463524B4"/>
    <w:rsid w:val="47A0B503"/>
    <w:rsid w:val="47DFB071"/>
    <w:rsid w:val="4C53FDAD"/>
    <w:rsid w:val="4CD70746"/>
    <w:rsid w:val="4D061781"/>
    <w:rsid w:val="5043050D"/>
    <w:rsid w:val="513D1EFB"/>
    <w:rsid w:val="53C2911B"/>
    <w:rsid w:val="557226F0"/>
    <w:rsid w:val="5675CFC7"/>
    <w:rsid w:val="57F61723"/>
    <w:rsid w:val="5A0839B4"/>
    <w:rsid w:val="5F5EBCC4"/>
    <w:rsid w:val="60326392"/>
    <w:rsid w:val="605E869D"/>
    <w:rsid w:val="623F53B8"/>
    <w:rsid w:val="6343FED4"/>
    <w:rsid w:val="64EBFACE"/>
    <w:rsid w:val="678A0C35"/>
    <w:rsid w:val="6A93ABEE"/>
    <w:rsid w:val="6ADAA5B3"/>
    <w:rsid w:val="6D63424A"/>
    <w:rsid w:val="6DB3A4E8"/>
    <w:rsid w:val="6E124675"/>
    <w:rsid w:val="70958C88"/>
    <w:rsid w:val="71B37469"/>
    <w:rsid w:val="73CD2D4A"/>
    <w:rsid w:val="74EA8928"/>
    <w:rsid w:val="75FD93F1"/>
    <w:rsid w:val="76695224"/>
    <w:rsid w:val="77AA9215"/>
    <w:rsid w:val="7809018D"/>
    <w:rsid w:val="782DDFB3"/>
    <w:rsid w:val="7AF8B703"/>
    <w:rsid w:val="7B6F1413"/>
    <w:rsid w:val="7BA14F96"/>
    <w:rsid w:val="7BCFD32F"/>
    <w:rsid w:val="7C1460F4"/>
    <w:rsid w:val="7C948764"/>
    <w:rsid w:val="7D0150D6"/>
    <w:rsid w:val="7E192C0C"/>
    <w:rsid w:val="7EEED3E6"/>
    <w:rsid w:val="7F08F742"/>
    <w:rsid w:val="7FDF0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268B0"/>
  <w15:chartTrackingRefBased/>
  <w15:docId w15:val="{7DF77AF8-24CB-45D4-89E7-FE8CB865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5B77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www.screwfixfoundation.com/"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screwfix.com/images/general/assets/pdf/Screwfix-Foundation-Eligibility-Criteria.pdf"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instagram.com/thescrewfixfoundation/"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www.facebook.com/FoundationSfix/" TargetMode="External" Id="rId10" /><Relationship Type="http://schemas.openxmlformats.org/officeDocument/2006/relationships/numbering" Target="numbering.xml" Id="rId4" /><Relationship Type="http://schemas.openxmlformats.org/officeDocument/2006/relationships/hyperlink" Target="https://www.screwfix.com/images/general/assets/pdf/Foundation-Grant-Approvals.pdf" TargetMode="External" Id="rId14" /><Relationship Type="http://schemas.openxmlformats.org/officeDocument/2006/relationships/hyperlink" Target="https://www.screwfix.com/landingpage/screwfix-foundation" TargetMode="External" Id="R374d044b37d446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ECBFEF19B1074C933ADB65B23A7279" ma:contentTypeVersion="18" ma:contentTypeDescription="Create a new document." ma:contentTypeScope="" ma:versionID="07c37023c72bf5374f41147e89713668">
  <xsd:schema xmlns:xsd="http://www.w3.org/2001/XMLSchema" xmlns:xs="http://www.w3.org/2001/XMLSchema" xmlns:p="http://schemas.microsoft.com/office/2006/metadata/properties" xmlns:ns2="995e58a0-519f-4e6d-b728-b34ea2c8d203" xmlns:ns3="5e5c08a7-f7b9-4288-a26e-241f002de6dc" targetNamespace="http://schemas.microsoft.com/office/2006/metadata/properties" ma:root="true" ma:fieldsID="63932f235fd034bce85ed071de2171b9" ns2:_="" ns3:_="">
    <xsd:import namespace="995e58a0-519f-4e6d-b728-b34ea2c8d203"/>
    <xsd:import namespace="5e5c08a7-f7b9-4288-a26e-241f002de6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58a0-519f-4e6d-b728-b34ea2c8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c08a7-f7b9-4288-a26e-241f002de6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de8c4f-00b6-4011-9e7b-c3e37a815b46}" ma:internalName="TaxCatchAll" ma:showField="CatchAllData" ma:web="5e5c08a7-f7b9-4288-a26e-241f002de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e5c08a7-f7b9-4288-a26e-241f002de6dc" xsi:nil="true"/>
    <lcf76f155ced4ddcb4097134ff3c332f xmlns="995e58a0-519f-4e6d-b728-b34ea2c8d203">
      <Terms xmlns="http://schemas.microsoft.com/office/infopath/2007/PartnerControls"/>
    </lcf76f155ced4ddcb4097134ff3c332f>
    <SharedWithUsers xmlns="5e5c08a7-f7b9-4288-a26e-241f002de6dc">
      <UserInfo>
        <DisplayName>Perkins, Ian</DisplayName>
        <AccountId>21</AccountId>
        <AccountType/>
      </UserInfo>
    </SharedWithUsers>
  </documentManagement>
</p:properties>
</file>

<file path=customXml/itemProps1.xml><?xml version="1.0" encoding="utf-8"?>
<ds:datastoreItem xmlns:ds="http://schemas.openxmlformats.org/officeDocument/2006/customXml" ds:itemID="{5426F907-4F43-42F0-BA08-780FA02E77B9}">
  <ds:schemaRefs>
    <ds:schemaRef ds:uri="http://schemas.microsoft.com/sharepoint/v3/contenttype/forms"/>
  </ds:schemaRefs>
</ds:datastoreItem>
</file>

<file path=customXml/itemProps2.xml><?xml version="1.0" encoding="utf-8"?>
<ds:datastoreItem xmlns:ds="http://schemas.openxmlformats.org/officeDocument/2006/customXml" ds:itemID="{6AEF2632-03B8-40C9-A51F-1CE91DA0C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e58a0-519f-4e6d-b728-b34ea2c8d203"/>
    <ds:schemaRef ds:uri="5e5c08a7-f7b9-4288-a26e-241f002de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20DF7-DD40-4DA7-B404-4FB2B8C828F7}">
  <ds:schemaRefs>
    <ds:schemaRef ds:uri="5e5c08a7-f7b9-4288-a26e-241f002de6dc"/>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995e58a0-519f-4e6d-b728-b34ea2c8d203"/>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Pancaldi, Elisa</dc:creator>
  <keywords/>
  <dc:description/>
  <lastModifiedBy>Pancaldi, Elisa</lastModifiedBy>
  <revision>8</revision>
  <dcterms:created xsi:type="dcterms:W3CDTF">2024-01-31T14:50:00.0000000Z</dcterms:created>
  <dcterms:modified xsi:type="dcterms:W3CDTF">2024-03-18T10:53:45.7007794Z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0x010100CFECBFEF19B1074C933ADB65B23A7279</vt:lpwstr>
  </property>
  <property fmtid="{D5CDD505-2E9C-101B-9397-08002B2CF9AE}" pid="3" name="MediaServiceImageTags">
    <vt:lpwstr/>
  </property>
</Properties>
</file>