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0CAB" w14:textId="77777777" w:rsidR="00917FC2" w:rsidRDefault="00917FC2" w:rsidP="00917FC2">
      <w:pPr>
        <w:pStyle w:val="Heading4"/>
        <w:rPr>
          <w:rFonts w:ascii="Arial" w:hAnsi="Arial" w:cs="Arial"/>
          <w:b w:val="0"/>
          <w:sz w:val="22"/>
          <w:szCs w:val="22"/>
          <w:lang w:val="en-GB"/>
        </w:rPr>
      </w:pPr>
      <w:r w:rsidRPr="00A83A38">
        <w:rPr>
          <w:rFonts w:ascii="Arial" w:hAnsi="Arial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5815908F" wp14:editId="4E57A3A0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C3E8" w14:textId="6BB2272A" w:rsidR="00917FC2" w:rsidRDefault="00B25F5A" w:rsidP="00917FC2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917FC2">
        <w:rPr>
          <w:rFonts w:ascii="Arial" w:hAnsi="Arial" w:cs="Arial"/>
        </w:rPr>
        <w:t xml:space="preserve"> 2018</w:t>
      </w:r>
    </w:p>
    <w:p w14:paraId="02174F36" w14:textId="77777777" w:rsidR="00E1623D" w:rsidRDefault="00E1623D" w:rsidP="00917FC2">
      <w:pPr>
        <w:spacing w:after="0" w:line="360" w:lineRule="auto"/>
        <w:jc w:val="center"/>
        <w:rPr>
          <w:rFonts w:ascii="Arial" w:hAnsi="Arial" w:cs="Arial"/>
          <w:b/>
        </w:rPr>
      </w:pPr>
    </w:p>
    <w:p w14:paraId="5346795F" w14:textId="77777777" w:rsidR="00CE1B1D" w:rsidRDefault="00CE1B1D" w:rsidP="00CF0A5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SCREWFIX SECURE </w:t>
      </w:r>
      <w:r w:rsidR="000D57D0">
        <w:rPr>
          <w:rFonts w:ascii="Arial" w:hAnsi="Arial" w:cs="Arial"/>
          <w:b/>
        </w:rPr>
        <w:t xml:space="preserve">MILWAUKEE </w:t>
      </w:r>
      <w:r>
        <w:rPr>
          <w:rFonts w:ascii="Arial" w:hAnsi="Arial" w:cs="Arial"/>
          <w:b/>
        </w:rPr>
        <w:t>PRODUCT EXCLUSIVES FOR SEPTEMBER LAUNCH</w:t>
      </w:r>
    </w:p>
    <w:p w14:paraId="51AB188A" w14:textId="77777777" w:rsidR="00CE1B1D" w:rsidRDefault="00CE1B1D" w:rsidP="00C12CDC">
      <w:pPr>
        <w:spacing w:after="0" w:line="360" w:lineRule="auto"/>
        <w:jc w:val="both"/>
        <w:rPr>
          <w:rFonts w:ascii="Arial" w:hAnsi="Arial" w:cs="Arial"/>
        </w:rPr>
      </w:pPr>
    </w:p>
    <w:p w14:paraId="2BD94D9C" w14:textId="6E182EB5" w:rsidR="000D57D0" w:rsidRDefault="00EB54E3" w:rsidP="00C12C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Milwaukee is here! The UK’s tradespeople</w:t>
      </w:r>
      <w:r w:rsidR="00CE1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now</w:t>
      </w:r>
      <w:r w:rsidR="00CE1B1D">
        <w:rPr>
          <w:rFonts w:ascii="Arial" w:hAnsi="Arial" w:cs="Arial"/>
        </w:rPr>
        <w:t xml:space="preserve"> </w:t>
      </w:r>
      <w:r w:rsidR="005E2DC3">
        <w:rPr>
          <w:rFonts w:ascii="Arial" w:hAnsi="Arial" w:cs="Arial"/>
        </w:rPr>
        <w:t xml:space="preserve">get an exclusive deal on </w:t>
      </w:r>
      <w:r w:rsidR="00CE1B1D">
        <w:rPr>
          <w:rFonts w:ascii="Arial" w:hAnsi="Arial" w:cs="Arial"/>
        </w:rPr>
        <w:t xml:space="preserve">Milwaukee’s </w:t>
      </w:r>
      <w:r w:rsidR="00602AE6">
        <w:rPr>
          <w:rFonts w:ascii="Arial" w:hAnsi="Arial" w:cs="Arial"/>
        </w:rPr>
        <w:t>most powerful, compact 18V drill complete with 2 lithium ion batteries and case to celebrate the launch of the Milwaukee range</w:t>
      </w:r>
      <w:r w:rsidR="0012690E">
        <w:rPr>
          <w:rFonts w:ascii="Arial" w:hAnsi="Arial" w:cs="Arial"/>
        </w:rPr>
        <w:t>.</w:t>
      </w:r>
    </w:p>
    <w:p w14:paraId="4A832D97" w14:textId="77777777" w:rsidR="00B800A2" w:rsidRPr="00C12CDC" w:rsidRDefault="00B800A2" w:rsidP="00C12CDC">
      <w:pPr>
        <w:spacing w:after="0" w:line="360" w:lineRule="auto"/>
        <w:jc w:val="both"/>
        <w:rPr>
          <w:rFonts w:ascii="Arial" w:hAnsi="Arial" w:cs="Arial"/>
        </w:rPr>
      </w:pPr>
    </w:p>
    <w:p w14:paraId="2578E47B" w14:textId="77777777" w:rsidR="00550CA9" w:rsidRPr="00C12CDC" w:rsidRDefault="00550CA9" w:rsidP="00C12C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Milwaukee’s </w:t>
      </w:r>
      <w:r w:rsidR="00602AE6">
        <w:rPr>
          <w:rFonts w:ascii="Arial" w:hAnsi="Arial" w:cs="Arial"/>
        </w:rPr>
        <w:t xml:space="preserve">popular </w:t>
      </w:r>
      <w:r>
        <w:rPr>
          <w:rFonts w:ascii="Arial" w:hAnsi="Arial" w:cs="Arial"/>
        </w:rPr>
        <w:t xml:space="preserve">range of </w:t>
      </w:r>
      <w:r w:rsidR="00602AE6">
        <w:rPr>
          <w:rFonts w:ascii="Arial" w:hAnsi="Arial" w:cs="Arial"/>
        </w:rPr>
        <w:t xml:space="preserve">heavy duty </w:t>
      </w:r>
      <w:r>
        <w:rPr>
          <w:rFonts w:ascii="Arial" w:hAnsi="Arial" w:cs="Arial"/>
        </w:rPr>
        <w:t>products</w:t>
      </w:r>
      <w:r w:rsidR="000776EA">
        <w:rPr>
          <w:rFonts w:ascii="Arial" w:hAnsi="Arial" w:cs="Arial"/>
        </w:rPr>
        <w:t xml:space="preserve">, including the </w:t>
      </w:r>
      <w:r w:rsidR="00025ECE">
        <w:rPr>
          <w:rFonts w:ascii="Arial" w:hAnsi="Arial" w:cs="Arial"/>
        </w:rPr>
        <w:t>M</w:t>
      </w:r>
      <w:r w:rsidR="000776EA" w:rsidRPr="000776EA">
        <w:rPr>
          <w:rFonts w:ascii="Arial" w:hAnsi="Arial" w:cs="Arial"/>
        </w:rPr>
        <w:t xml:space="preserve">18V </w:t>
      </w:r>
      <w:r w:rsidR="00025ECE">
        <w:rPr>
          <w:rFonts w:ascii="Arial" w:hAnsi="Arial" w:cs="Arial"/>
        </w:rPr>
        <w:t xml:space="preserve">Brushless </w:t>
      </w:r>
      <w:r w:rsidR="000776EA">
        <w:rPr>
          <w:rFonts w:ascii="Arial" w:hAnsi="Arial" w:cs="Arial"/>
        </w:rPr>
        <w:t>Combi Drill and the M18 Brushless Impact Driver,</w:t>
      </w:r>
      <w:r w:rsidR="0007199D">
        <w:rPr>
          <w:rFonts w:ascii="Arial" w:hAnsi="Arial" w:cs="Arial"/>
        </w:rPr>
        <w:t xml:space="preserve"> both exclusively available at Screwfix,</w:t>
      </w:r>
      <w:r w:rsidR="000776EA">
        <w:rPr>
          <w:rFonts w:ascii="Arial" w:hAnsi="Arial" w:cs="Arial"/>
        </w:rPr>
        <w:t xml:space="preserve"> </w:t>
      </w:r>
      <w:r w:rsidR="00602AE6">
        <w:rPr>
          <w:rFonts w:ascii="Arial" w:hAnsi="Arial" w:cs="Arial"/>
        </w:rPr>
        <w:t>are perfect for both tradespeople and the serious DIY enthusiast and are r</w:t>
      </w:r>
      <w:r w:rsidR="00EB54E3">
        <w:rPr>
          <w:rFonts w:ascii="Arial" w:hAnsi="Arial" w:cs="Arial"/>
        </w:rPr>
        <w:t xml:space="preserve">ecognised for their durability and </w:t>
      </w:r>
      <w:r w:rsidR="00602AE6">
        <w:rPr>
          <w:rFonts w:ascii="Arial" w:hAnsi="Arial" w:cs="Arial"/>
        </w:rPr>
        <w:t xml:space="preserve">performance.  </w:t>
      </w:r>
    </w:p>
    <w:p w14:paraId="29E2085E" w14:textId="77777777" w:rsidR="00B800A2" w:rsidRPr="00C12CDC" w:rsidRDefault="00B800A2" w:rsidP="00C12CD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F67D523" w14:textId="6F2834EA" w:rsidR="00C133E9" w:rsidRDefault="00B800A2" w:rsidP="00C12CDC">
      <w:pPr>
        <w:spacing w:after="0" w:line="360" w:lineRule="auto"/>
        <w:jc w:val="both"/>
        <w:rPr>
          <w:rFonts w:ascii="Arial" w:hAnsi="Arial" w:cs="Arial"/>
        </w:rPr>
      </w:pPr>
      <w:r w:rsidRPr="00C12CDC">
        <w:rPr>
          <w:rFonts w:ascii="Arial" w:hAnsi="Arial" w:cs="Arial"/>
          <w:color w:val="000000"/>
        </w:rPr>
        <w:t>Rhian Bartlett, Trading Director at Screwfix, says:</w:t>
      </w:r>
      <w:r w:rsidR="000E1C6B" w:rsidRPr="000E1C6B">
        <w:rPr>
          <w:rFonts w:ascii="Arial" w:hAnsi="Arial" w:cs="Arial"/>
        </w:rPr>
        <w:t xml:space="preserve"> “</w:t>
      </w:r>
      <w:r w:rsidR="00407D32">
        <w:rPr>
          <w:rFonts w:ascii="Arial" w:hAnsi="Arial" w:cs="Arial"/>
        </w:rPr>
        <w:t xml:space="preserve">We know this is a brand that tradespeople want to get their hands on and we are really proud to welcome Milwaukee to Screwfix. </w:t>
      </w:r>
      <w:r w:rsidR="000E1C6B" w:rsidRPr="000E1C6B">
        <w:rPr>
          <w:rFonts w:ascii="Arial" w:hAnsi="Arial" w:cs="Arial"/>
        </w:rPr>
        <w:t xml:space="preserve">Milwaukee is an industry-leading manufacturer and it is fantastic to be able to offer our customers </w:t>
      </w:r>
      <w:r w:rsidR="00407D32">
        <w:rPr>
          <w:rFonts w:ascii="Arial" w:hAnsi="Arial" w:cs="Arial"/>
        </w:rPr>
        <w:t>exclusive</w:t>
      </w:r>
      <w:r w:rsidR="001B2DEC">
        <w:rPr>
          <w:rFonts w:ascii="Arial" w:hAnsi="Arial" w:cs="Arial"/>
        </w:rPr>
        <w:t xml:space="preserve"> products</w:t>
      </w:r>
      <w:r w:rsidR="00407D32">
        <w:rPr>
          <w:rFonts w:ascii="Arial" w:hAnsi="Arial" w:cs="Arial"/>
        </w:rPr>
        <w:t xml:space="preserve"> </w:t>
      </w:r>
      <w:r w:rsidR="001B2DEC">
        <w:rPr>
          <w:rFonts w:ascii="Arial" w:hAnsi="Arial" w:cs="Arial"/>
        </w:rPr>
        <w:t>alongside the</w:t>
      </w:r>
      <w:r w:rsidR="00407D32">
        <w:rPr>
          <w:rFonts w:ascii="Arial" w:hAnsi="Arial" w:cs="Arial"/>
        </w:rPr>
        <w:t xml:space="preserve"> extensive </w:t>
      </w:r>
      <w:r w:rsidR="001B2DEC">
        <w:rPr>
          <w:rFonts w:ascii="Arial" w:hAnsi="Arial" w:cs="Arial"/>
        </w:rPr>
        <w:t>product range</w:t>
      </w:r>
      <w:r w:rsidR="000E1C6B" w:rsidRPr="000E1C6B">
        <w:rPr>
          <w:rFonts w:ascii="Arial" w:hAnsi="Arial" w:cs="Arial"/>
        </w:rPr>
        <w:t>. “</w:t>
      </w:r>
    </w:p>
    <w:p w14:paraId="382533D6" w14:textId="49C815CA" w:rsidR="00895B89" w:rsidRDefault="00895B89" w:rsidP="00C12CD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642773B" w14:textId="7E7C33F7" w:rsidR="00895B89" w:rsidRPr="00732B6D" w:rsidRDefault="00C30A3D" w:rsidP="00895B8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“</w:t>
      </w:r>
      <w:r w:rsidR="00895B89">
        <w:rPr>
          <w:rFonts w:ascii="Arial" w:hAnsi="Arial" w:cs="Arial"/>
          <w:color w:val="000000"/>
        </w:rPr>
        <w:t>Tradespeople can</w:t>
      </w:r>
      <w:r w:rsidR="00407D32">
        <w:rPr>
          <w:rFonts w:ascii="Arial" w:hAnsi="Arial" w:cs="Arial"/>
          <w:color w:val="000000"/>
        </w:rPr>
        <w:t xml:space="preserve"> now</w:t>
      </w:r>
      <w:r w:rsidR="00895B89">
        <w:rPr>
          <w:rFonts w:ascii="Arial" w:hAnsi="Arial" w:cs="Arial"/>
          <w:color w:val="000000"/>
        </w:rPr>
        <w:t xml:space="preserve"> get their </w:t>
      </w:r>
      <w:proofErr w:type="gramStart"/>
      <w:r w:rsidR="00895B89">
        <w:rPr>
          <w:rFonts w:ascii="Arial" w:hAnsi="Arial" w:cs="Arial"/>
          <w:color w:val="000000"/>
        </w:rPr>
        <w:t>hands on</w:t>
      </w:r>
      <w:proofErr w:type="gramEnd"/>
      <w:r w:rsidR="00895B89">
        <w:rPr>
          <w:rFonts w:ascii="Arial" w:hAnsi="Arial" w:cs="Arial"/>
          <w:color w:val="000000"/>
        </w:rPr>
        <w:t xml:space="preserve"> Milwaukee exclusives</w:t>
      </w:r>
      <w:r w:rsidR="00E525CE">
        <w:rPr>
          <w:rFonts w:ascii="Arial" w:hAnsi="Arial" w:cs="Arial"/>
          <w:color w:val="000000"/>
        </w:rPr>
        <w:t xml:space="preserve"> at our events and in-store, including via </w:t>
      </w:r>
      <w:r w:rsidR="00895B89" w:rsidRPr="00C12CDC">
        <w:rPr>
          <w:rFonts w:ascii="Arial" w:hAnsi="Arial" w:cs="Arial"/>
          <w:color w:val="000000"/>
        </w:rPr>
        <w:t xml:space="preserve">our </w:t>
      </w:r>
      <w:r w:rsidR="00895B89" w:rsidRPr="00C12CDC">
        <w:rPr>
          <w:rFonts w:ascii="Arial" w:hAnsi="Arial" w:cs="Arial"/>
        </w:rPr>
        <w:t>Click &amp; Collect service</w:t>
      </w:r>
      <w:r w:rsidR="00732B6D">
        <w:rPr>
          <w:rFonts w:ascii="Arial" w:hAnsi="Arial" w:cs="Arial"/>
        </w:rPr>
        <w:t>. Not only is the new Milwaukee range the highlight of our latest catalogue, it will also be a key feature at Screwfix Live in Farnborough at the end of September, so register now and keep an eye on regular updates’’.</w:t>
      </w:r>
    </w:p>
    <w:p w14:paraId="3EE4C7C8" w14:textId="333A1A27" w:rsidR="00895B89" w:rsidRDefault="00895B89" w:rsidP="00C12CDC">
      <w:pPr>
        <w:spacing w:after="0" w:line="360" w:lineRule="auto"/>
        <w:jc w:val="both"/>
        <w:rPr>
          <w:rFonts w:ascii="Arial" w:hAnsi="Arial" w:cs="Arial"/>
        </w:rPr>
      </w:pPr>
    </w:p>
    <w:p w14:paraId="570A0BBB" w14:textId="6B17FE01" w:rsidR="00760318" w:rsidRPr="00760318" w:rsidRDefault="00760318" w:rsidP="00C12CDC">
      <w:pPr>
        <w:spacing w:after="0" w:line="360" w:lineRule="auto"/>
        <w:jc w:val="both"/>
        <w:rPr>
          <w:rFonts w:ascii="Arial" w:hAnsi="Arial" w:cs="Arial"/>
          <w:b/>
        </w:rPr>
      </w:pPr>
      <w:r w:rsidRPr="00760318">
        <w:rPr>
          <w:rFonts w:ascii="Arial" w:hAnsi="Arial" w:cs="Arial"/>
          <w:b/>
        </w:rPr>
        <w:t xml:space="preserve">New &amp; Exclusive Introductory Offer and </w:t>
      </w:r>
      <w:r>
        <w:rPr>
          <w:rFonts w:ascii="Arial" w:hAnsi="Arial" w:cs="Arial"/>
          <w:b/>
        </w:rPr>
        <w:t xml:space="preserve">Iconic Motor Bike </w:t>
      </w:r>
      <w:r w:rsidRPr="00760318">
        <w:rPr>
          <w:rFonts w:ascii="Arial" w:hAnsi="Arial" w:cs="Arial"/>
          <w:b/>
        </w:rPr>
        <w:t>Competition</w:t>
      </w:r>
    </w:p>
    <w:p w14:paraId="69D12A15" w14:textId="5FF28518" w:rsidR="00FA4D82" w:rsidRDefault="00A76FD1" w:rsidP="00C12C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celebrate the launch of the new range, t</w:t>
      </w:r>
      <w:r w:rsidR="00E525CE">
        <w:rPr>
          <w:rFonts w:ascii="Arial" w:hAnsi="Arial" w:cs="Arial"/>
        </w:rPr>
        <w:t xml:space="preserve">here is an introductory offer on </w:t>
      </w:r>
      <w:r w:rsidR="00FA4D82" w:rsidRPr="00C12CDC">
        <w:rPr>
          <w:rFonts w:ascii="Arial" w:hAnsi="Arial" w:cs="Arial"/>
        </w:rPr>
        <w:t>Milwaukee’</w:t>
      </w:r>
      <w:r w:rsidR="00BB1150" w:rsidRPr="00C12CDC">
        <w:rPr>
          <w:rFonts w:ascii="Arial" w:hAnsi="Arial" w:cs="Arial"/>
        </w:rPr>
        <w:t xml:space="preserve">s most compact </w:t>
      </w:r>
      <w:r w:rsidR="00E525CE">
        <w:rPr>
          <w:rFonts w:ascii="Arial" w:hAnsi="Arial" w:cs="Arial"/>
        </w:rPr>
        <w:t xml:space="preserve">18V </w:t>
      </w:r>
      <w:r w:rsidR="00BB1150" w:rsidRPr="00C12CDC">
        <w:rPr>
          <w:rFonts w:ascii="Arial" w:hAnsi="Arial" w:cs="Arial"/>
        </w:rPr>
        <w:t>c</w:t>
      </w:r>
      <w:r w:rsidR="00CF0A5F">
        <w:rPr>
          <w:rFonts w:ascii="Arial" w:hAnsi="Arial" w:cs="Arial"/>
        </w:rPr>
        <w:t>ombi-</w:t>
      </w:r>
      <w:r w:rsidR="00E525CE">
        <w:rPr>
          <w:rFonts w:ascii="Arial" w:hAnsi="Arial" w:cs="Arial"/>
        </w:rPr>
        <w:t xml:space="preserve">drill, which is exclusive to Screwfix. At just </w:t>
      </w:r>
      <w:r w:rsidR="00BB1150" w:rsidRPr="00C12CDC">
        <w:rPr>
          <w:rFonts w:ascii="Arial" w:hAnsi="Arial" w:cs="Arial"/>
        </w:rPr>
        <w:t>165mm</w:t>
      </w:r>
      <w:r w:rsidR="00E525CE">
        <w:rPr>
          <w:rFonts w:ascii="Arial" w:hAnsi="Arial" w:cs="Arial"/>
        </w:rPr>
        <w:t>, the</w:t>
      </w:r>
      <w:r w:rsidR="00BB1150" w:rsidRPr="00C12CDC">
        <w:rPr>
          <w:rFonts w:ascii="Arial" w:hAnsi="Arial" w:cs="Arial"/>
        </w:rPr>
        <w:t xml:space="preserve"> drill has a torque of 60Nm to give the best power to size ratio. For increased efficiency, the Milwaukee drill</w:t>
      </w:r>
      <w:r w:rsidR="00E525CE">
        <w:rPr>
          <w:rFonts w:ascii="Arial" w:hAnsi="Arial" w:cs="Arial"/>
        </w:rPr>
        <w:t xml:space="preserve"> has </w:t>
      </w:r>
      <w:r w:rsidR="00BB1150" w:rsidRPr="00C12CDC">
        <w:rPr>
          <w:rFonts w:ascii="Arial" w:hAnsi="Arial" w:cs="Arial"/>
        </w:rPr>
        <w:t xml:space="preserve">a brushless motor to </w:t>
      </w:r>
      <w:r w:rsidR="00E1623D" w:rsidRPr="00C12CDC">
        <w:rPr>
          <w:rFonts w:ascii="Arial" w:hAnsi="Arial" w:cs="Arial"/>
        </w:rPr>
        <w:t>deliver optimum power and unmatched durability. The 18V combi drill is even capable of working at as little as -20</w:t>
      </w:r>
      <w:r w:rsidR="00E1623D" w:rsidRPr="00C12CDC">
        <w:rPr>
          <w:rFonts w:ascii="Arial" w:hAnsi="Arial" w:cs="Arial"/>
          <w:vertAlign w:val="superscript"/>
        </w:rPr>
        <w:t>o</w:t>
      </w:r>
      <w:r w:rsidR="00E1623D" w:rsidRPr="00C12CDC">
        <w:rPr>
          <w:rFonts w:ascii="Arial" w:hAnsi="Arial" w:cs="Arial"/>
        </w:rPr>
        <w:t xml:space="preserve">c. </w:t>
      </w:r>
      <w:r w:rsidR="00B25F5A">
        <w:rPr>
          <w:rFonts w:ascii="Arial" w:hAnsi="Arial" w:cs="Arial"/>
        </w:rPr>
        <w:t xml:space="preserve">This exclusive drill is available at </w:t>
      </w:r>
      <w:r w:rsidR="009B4BF4">
        <w:rPr>
          <w:rFonts w:ascii="Arial" w:hAnsi="Arial" w:cs="Arial"/>
        </w:rPr>
        <w:t>£199.99</w:t>
      </w:r>
      <w:r w:rsidR="00760318">
        <w:rPr>
          <w:rFonts w:ascii="Arial" w:hAnsi="Arial" w:cs="Arial"/>
        </w:rPr>
        <w:t xml:space="preserve"> (RRP £249.99)</w:t>
      </w:r>
    </w:p>
    <w:p w14:paraId="00019B56" w14:textId="77777777" w:rsidR="00B25F5A" w:rsidRDefault="00B25F5A" w:rsidP="00C12CDC">
      <w:pPr>
        <w:spacing w:after="0" w:line="360" w:lineRule="auto"/>
        <w:jc w:val="both"/>
        <w:rPr>
          <w:rFonts w:ascii="Arial" w:hAnsi="Arial" w:cs="Arial"/>
          <w:b/>
        </w:rPr>
      </w:pPr>
    </w:p>
    <w:p w14:paraId="7CA1B308" w14:textId="75E8D35D" w:rsidR="00760318" w:rsidRPr="00760318" w:rsidRDefault="00760318" w:rsidP="00C12CDC">
      <w:pPr>
        <w:spacing w:after="0" w:line="360" w:lineRule="auto"/>
        <w:jc w:val="both"/>
        <w:rPr>
          <w:rFonts w:ascii="Arial" w:hAnsi="Arial" w:cs="Arial"/>
          <w:b/>
        </w:rPr>
      </w:pPr>
      <w:r w:rsidRPr="00760318">
        <w:rPr>
          <w:rFonts w:ascii="Arial" w:hAnsi="Arial" w:cs="Arial"/>
          <w:b/>
        </w:rPr>
        <w:t xml:space="preserve">Win A Harley Davidson </w:t>
      </w:r>
      <w:r>
        <w:rPr>
          <w:rFonts w:ascii="Arial" w:hAnsi="Arial" w:cs="Arial"/>
          <w:b/>
        </w:rPr>
        <w:t>(made in Milwaukee USA)</w:t>
      </w:r>
    </w:p>
    <w:p w14:paraId="562027A9" w14:textId="0B87E6AD" w:rsidR="00760318" w:rsidRPr="00C12CDC" w:rsidRDefault="00760318" w:rsidP="00C12CD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Anyone purchasing a Milwaukee Combi Drill from Screwfix this Autumn* will be </w:t>
      </w:r>
      <w:proofErr w:type="gramStart"/>
      <w:r>
        <w:rPr>
          <w:rFonts w:ascii="Arial" w:hAnsi="Arial" w:cs="Arial"/>
        </w:rPr>
        <w:t>entered into</w:t>
      </w:r>
      <w:proofErr w:type="gramEnd"/>
      <w:r>
        <w:rPr>
          <w:rFonts w:ascii="Arial" w:hAnsi="Arial" w:cs="Arial"/>
        </w:rPr>
        <w:t xml:space="preserve"> a prize draw to win a custom motorbike worth £15,000!</w:t>
      </w:r>
    </w:p>
    <w:p w14:paraId="18484D16" w14:textId="77777777" w:rsidR="00E22398" w:rsidRDefault="00E1623D" w:rsidP="00C12CDC">
      <w:pPr>
        <w:spacing w:after="0" w:line="360" w:lineRule="auto"/>
        <w:jc w:val="center"/>
        <w:rPr>
          <w:rFonts w:ascii="Arial" w:hAnsi="Arial" w:cs="Arial"/>
        </w:rPr>
      </w:pPr>
      <w:r w:rsidRPr="00C12CDC">
        <w:rPr>
          <w:rFonts w:ascii="Arial" w:hAnsi="Arial" w:cs="Arial"/>
          <w:noProof/>
          <w:lang w:eastAsia="en-GB"/>
        </w:rPr>
        <w:drawing>
          <wp:inline distT="0" distB="0" distL="0" distR="0" wp14:anchorId="132D1DA0" wp14:editId="44D63733">
            <wp:extent cx="1770148" cy="218122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6009" cy="218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F639" w14:textId="4002B50F" w:rsidR="00CA0D65" w:rsidRDefault="00CA0D65" w:rsidP="004214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Another exclusive to Screwfix is Milwaukee’s compact impact driver. Measuring only 137 mm in length with</w:t>
      </w:r>
      <w:r w:rsidR="00CF0A5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99 mm head height, </w:t>
      </w:r>
      <w:r w:rsidR="00421433">
        <w:rPr>
          <w:rFonts w:ascii="Arial" w:hAnsi="Arial" w:cs="Arial"/>
        </w:rPr>
        <w:t xml:space="preserve">the driver is ideal for overhead applications or working in tight spaces. Thanks to its brushless motor technology, Milwaukee’s latest impact driver delivers 170 Nm torque. </w:t>
      </w:r>
      <w:r>
        <w:rPr>
          <w:rFonts w:ascii="Arial" w:hAnsi="Arial" w:cs="Arial"/>
        </w:rPr>
        <w:t xml:space="preserve">As part of the industry’s best performing and most durable </w:t>
      </w:r>
      <w:r w:rsidR="00421433">
        <w:rPr>
          <w:rFonts w:ascii="Arial" w:hAnsi="Arial" w:cs="Arial"/>
        </w:rPr>
        <w:t xml:space="preserve">range, the driver uses </w:t>
      </w:r>
      <w:proofErr w:type="spellStart"/>
      <w:r w:rsidR="00421433">
        <w:rPr>
          <w:rFonts w:ascii="Arial" w:hAnsi="Arial" w:cs="Arial"/>
        </w:rPr>
        <w:t>Redlink</w:t>
      </w:r>
      <w:proofErr w:type="spellEnd"/>
      <w:r w:rsidR="00421433">
        <w:rPr>
          <w:rFonts w:ascii="Arial" w:hAnsi="Arial" w:cs="Arial"/>
        </w:rPr>
        <w:t xml:space="preserve"> intelligence for temperature management and overload protection to safeguard the tool and battery during the toughest of jobs. </w:t>
      </w:r>
      <w:r w:rsidR="00B25F5A">
        <w:rPr>
          <w:rFonts w:ascii="Arial" w:hAnsi="Arial" w:cs="Arial"/>
        </w:rPr>
        <w:t xml:space="preserve">Available at </w:t>
      </w:r>
      <w:r w:rsidR="009B4BF4">
        <w:rPr>
          <w:rFonts w:ascii="Arial" w:hAnsi="Arial" w:cs="Arial"/>
        </w:rPr>
        <w:t xml:space="preserve">£109.99 (Without battery or charger) </w:t>
      </w:r>
    </w:p>
    <w:p w14:paraId="340FA925" w14:textId="77777777" w:rsidR="00421433" w:rsidRDefault="00421433" w:rsidP="00421433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9108295" wp14:editId="396E6CEA">
            <wp:extent cx="1628775" cy="20406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930" cy="20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8D25F" w14:textId="77777777" w:rsidR="00CA0D65" w:rsidRDefault="00CA0D65" w:rsidP="00CA0D65">
      <w:pPr>
        <w:spacing w:after="0" w:line="360" w:lineRule="auto"/>
        <w:rPr>
          <w:rFonts w:ascii="Arial" w:hAnsi="Arial" w:cs="Arial"/>
        </w:rPr>
      </w:pPr>
    </w:p>
    <w:p w14:paraId="340B6FDD" w14:textId="77777777" w:rsidR="00580510" w:rsidRDefault="00580510" w:rsidP="00580510">
      <w:pPr>
        <w:spacing w:after="0" w:line="360" w:lineRule="auto"/>
        <w:jc w:val="center"/>
        <w:rPr>
          <w:rFonts w:ascii="Arial" w:hAnsi="Arial" w:cs="Arial"/>
        </w:rPr>
      </w:pPr>
    </w:p>
    <w:p w14:paraId="35CF3399" w14:textId="0DE35520" w:rsidR="00E37BA9" w:rsidRDefault="00A76FD1" w:rsidP="00A76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new products available </w:t>
      </w:r>
      <w:r w:rsidR="00EB54E3">
        <w:rPr>
          <w:rFonts w:ascii="Arial" w:hAnsi="Arial" w:cs="Arial"/>
        </w:rPr>
        <w:t xml:space="preserve">at Screwfix </w:t>
      </w:r>
      <w:r>
        <w:rPr>
          <w:rFonts w:ascii="Arial" w:hAnsi="Arial" w:cs="Arial"/>
        </w:rPr>
        <w:t xml:space="preserve">from </w:t>
      </w:r>
      <w:r w:rsidR="00580510">
        <w:rPr>
          <w:rFonts w:ascii="Arial" w:hAnsi="Arial" w:cs="Arial"/>
        </w:rPr>
        <w:t>M</w:t>
      </w:r>
      <w:r>
        <w:rPr>
          <w:rFonts w:ascii="Arial" w:hAnsi="Arial" w:cs="Arial"/>
        </w:rPr>
        <w:t>ilwaukee include the</w:t>
      </w:r>
      <w:r w:rsidR="00580510">
        <w:rPr>
          <w:rFonts w:ascii="Arial" w:hAnsi="Arial" w:cs="Arial"/>
        </w:rPr>
        <w:t xml:space="preserve"> M18 </w:t>
      </w:r>
      <w:r w:rsidR="00E37BA9">
        <w:rPr>
          <w:rFonts w:ascii="Arial" w:hAnsi="Arial" w:cs="Arial"/>
        </w:rPr>
        <w:t>J</w:t>
      </w:r>
      <w:r>
        <w:rPr>
          <w:rFonts w:ascii="Arial" w:hAnsi="Arial" w:cs="Arial"/>
        </w:rPr>
        <w:t>obsite Radio DAB</w:t>
      </w:r>
      <w:r w:rsidR="00E37BA9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that</w:t>
      </w:r>
      <w:r w:rsidR="00E37BA9">
        <w:rPr>
          <w:rFonts w:ascii="Arial" w:hAnsi="Arial" w:cs="Arial"/>
        </w:rPr>
        <w:t xml:space="preserve"> includes shock absorbing end caps and metal speaker grills – protecting it from drops, water and debris when on location. </w:t>
      </w:r>
      <w:r w:rsidR="00B25F5A">
        <w:rPr>
          <w:rFonts w:ascii="Arial" w:hAnsi="Arial" w:cs="Arial"/>
        </w:rPr>
        <w:t>Priced at £149.99 t</w:t>
      </w:r>
      <w:r w:rsidR="00E37BA9">
        <w:rPr>
          <w:rFonts w:ascii="Arial" w:hAnsi="Arial" w:cs="Arial"/>
        </w:rPr>
        <w:t>h</w:t>
      </w:r>
      <w:r w:rsidR="00B25F5A">
        <w:rPr>
          <w:rFonts w:ascii="Arial" w:hAnsi="Arial" w:cs="Arial"/>
        </w:rPr>
        <w:t>is</w:t>
      </w:r>
      <w:r w:rsidR="00E37BA9">
        <w:rPr>
          <w:rFonts w:ascii="Arial" w:hAnsi="Arial" w:cs="Arial"/>
        </w:rPr>
        <w:t xml:space="preserve"> impressive radio also includes </w:t>
      </w:r>
      <w:r w:rsidR="00465C38">
        <w:rPr>
          <w:rFonts w:ascii="Arial" w:hAnsi="Arial" w:cs="Arial"/>
        </w:rPr>
        <w:t xml:space="preserve">a USB power outlet and weather sealed device compartment that protects and charges mobile devices. </w:t>
      </w:r>
    </w:p>
    <w:p w14:paraId="68FB44E7" w14:textId="77777777" w:rsidR="00A76FD1" w:rsidRDefault="00A76FD1" w:rsidP="00A76FD1">
      <w:pPr>
        <w:spacing w:after="0" w:line="360" w:lineRule="auto"/>
        <w:rPr>
          <w:rFonts w:ascii="Arial" w:hAnsi="Arial" w:cs="Arial"/>
        </w:rPr>
      </w:pPr>
    </w:p>
    <w:p w14:paraId="0A8F4756" w14:textId="77777777" w:rsidR="00880456" w:rsidRDefault="00880456" w:rsidP="00A76F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C551E3B" wp14:editId="48759360">
            <wp:extent cx="3706495" cy="1999615"/>
            <wp:effectExtent l="0" t="0" r="825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0538F" w14:textId="42E8DDCF" w:rsidR="00A76FD1" w:rsidRDefault="00880456" w:rsidP="00A76FD1">
      <w:pPr>
        <w:spacing w:after="0" w:line="360" w:lineRule="auto"/>
        <w:rPr>
          <w:rFonts w:ascii="Arial" w:hAnsi="Arial" w:cs="Arial"/>
        </w:rPr>
      </w:pPr>
      <w:commentRangeStart w:id="0"/>
      <w:r w:rsidRPr="004300FE">
        <w:rPr>
          <w:rFonts w:ascii="Arial" w:hAnsi="Arial" w:cs="Arial"/>
        </w:rPr>
        <w:t>Overall</w:t>
      </w:r>
      <w:commentRangeEnd w:id="0"/>
      <w:r w:rsidR="008816AE" w:rsidRPr="004300FE">
        <w:rPr>
          <w:rStyle w:val="CommentReference"/>
        </w:rPr>
        <w:commentReference w:id="0"/>
      </w:r>
      <w:r w:rsidRPr="004300FE">
        <w:rPr>
          <w:rFonts w:ascii="Arial" w:hAnsi="Arial" w:cs="Arial"/>
        </w:rPr>
        <w:t>, t</w:t>
      </w:r>
      <w:r w:rsidR="00A76FD1" w:rsidRPr="004300FE">
        <w:rPr>
          <w:rFonts w:ascii="Arial" w:hAnsi="Arial" w:cs="Arial"/>
        </w:rPr>
        <w:t xml:space="preserve">he new range will feature more than </w:t>
      </w:r>
      <w:r w:rsidR="004300FE" w:rsidRPr="004300FE">
        <w:rPr>
          <w:rFonts w:ascii="Arial" w:hAnsi="Arial" w:cs="Arial"/>
        </w:rPr>
        <w:t>81</w:t>
      </w:r>
      <w:r w:rsidR="001807BE" w:rsidRPr="004300FE">
        <w:rPr>
          <w:rFonts w:ascii="Arial" w:hAnsi="Arial" w:cs="Arial"/>
        </w:rPr>
        <w:t xml:space="preserve"> </w:t>
      </w:r>
      <w:r w:rsidR="00A76FD1" w:rsidRPr="004300FE">
        <w:rPr>
          <w:rFonts w:ascii="Arial" w:hAnsi="Arial" w:cs="Arial"/>
        </w:rPr>
        <w:t>products compatible with Milwaukee’s market-leading lithium-ion M12 and M18 battery systems</w:t>
      </w:r>
      <w:r w:rsidRPr="004300FE">
        <w:rPr>
          <w:rFonts w:ascii="Arial" w:hAnsi="Arial" w:cs="Arial"/>
        </w:rPr>
        <w:t>, plus an extensive range of hand tools and compatible accessories</w:t>
      </w:r>
      <w:r w:rsidR="00A76FD1" w:rsidRPr="004300FE">
        <w:rPr>
          <w:rFonts w:ascii="Arial" w:hAnsi="Arial" w:cs="Arial"/>
        </w:rPr>
        <w:t>.</w:t>
      </w:r>
      <w:r w:rsidR="00A76FD1">
        <w:rPr>
          <w:rFonts w:ascii="Arial" w:hAnsi="Arial" w:cs="Arial"/>
        </w:rPr>
        <w:t xml:space="preserve"> </w:t>
      </w:r>
    </w:p>
    <w:p w14:paraId="488259F5" w14:textId="77777777" w:rsidR="00A76FD1" w:rsidRDefault="00A76FD1" w:rsidP="00A76FD1">
      <w:pPr>
        <w:spacing w:after="0" w:line="360" w:lineRule="auto"/>
        <w:rPr>
          <w:rFonts w:ascii="Arial" w:hAnsi="Arial" w:cs="Arial"/>
        </w:rPr>
      </w:pPr>
    </w:p>
    <w:p w14:paraId="76CB2CC9" w14:textId="01CD4332" w:rsidR="00760318" w:rsidRDefault="00C253D5" w:rsidP="00C12CDC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bookmarkStart w:id="1" w:name="_GoBack"/>
      <w:r>
        <w:rPr>
          <w:rFonts w:ascii="Arial" w:hAnsi="Arial" w:cs="Arial"/>
          <w:color w:val="000000"/>
          <w:lang w:val="en-US"/>
        </w:rPr>
        <w:t xml:space="preserve">In addition, there is </w:t>
      </w:r>
      <w:r w:rsidRPr="009E236D">
        <w:rPr>
          <w:rFonts w:ascii="Arial" w:hAnsi="Arial" w:cs="Arial"/>
          <w:b/>
          <w:color w:val="000000"/>
          <w:lang w:val="en-US"/>
        </w:rPr>
        <w:t xml:space="preserve">20% off all Milwaukee </w:t>
      </w:r>
      <w:r w:rsidR="00760318" w:rsidRPr="009E236D">
        <w:rPr>
          <w:rFonts w:ascii="Arial" w:hAnsi="Arial" w:cs="Arial"/>
          <w:b/>
          <w:color w:val="000000"/>
          <w:lang w:val="en-US"/>
        </w:rPr>
        <w:t>accessories</w:t>
      </w:r>
      <w:r w:rsidR="00760318">
        <w:rPr>
          <w:rFonts w:ascii="Arial" w:hAnsi="Arial" w:cs="Arial"/>
          <w:color w:val="000000"/>
          <w:lang w:val="en-US"/>
        </w:rPr>
        <w:t xml:space="preserve"> </w:t>
      </w:r>
      <w:r w:rsidR="00293F3A">
        <w:rPr>
          <w:rFonts w:ascii="Arial" w:hAnsi="Arial" w:cs="Arial"/>
          <w:color w:val="000000"/>
          <w:lang w:val="en-US"/>
        </w:rPr>
        <w:t xml:space="preserve">when bought with any Milwaukee power tool </w:t>
      </w:r>
      <w:r w:rsidR="004914F4">
        <w:rPr>
          <w:rFonts w:ascii="Arial" w:hAnsi="Arial" w:cs="Arial"/>
          <w:color w:val="000000"/>
          <w:lang w:val="en-US"/>
        </w:rPr>
        <w:t>during the introductory period*.</w:t>
      </w:r>
    </w:p>
    <w:bookmarkEnd w:id="1"/>
    <w:p w14:paraId="782D591B" w14:textId="77777777" w:rsidR="00760318" w:rsidRDefault="00760318" w:rsidP="00C12CDC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14:paraId="4BC1F102" w14:textId="5321B89E" w:rsidR="00E1623D" w:rsidRDefault="00E1623D" w:rsidP="00C12CDC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C12CDC">
        <w:rPr>
          <w:rFonts w:ascii="Arial" w:hAnsi="Arial" w:cs="Arial"/>
          <w:color w:val="000000"/>
          <w:lang w:val="en-US"/>
        </w:rPr>
        <w:t xml:space="preserve">For more information on </w:t>
      </w:r>
      <w:proofErr w:type="spellStart"/>
      <w:r w:rsidRPr="00C12CDC">
        <w:rPr>
          <w:rFonts w:ascii="Arial" w:hAnsi="Arial" w:cs="Arial"/>
          <w:color w:val="000000"/>
          <w:lang w:val="en-US"/>
        </w:rPr>
        <w:t>Screwfix’s</w:t>
      </w:r>
      <w:proofErr w:type="spellEnd"/>
      <w:r w:rsidRPr="00C12CDC">
        <w:rPr>
          <w:rFonts w:ascii="Arial" w:hAnsi="Arial" w:cs="Arial"/>
          <w:color w:val="000000"/>
          <w:lang w:val="en-US"/>
        </w:rPr>
        <w:t xml:space="preserve"> range of products, visit</w:t>
      </w:r>
      <w:r w:rsidRPr="00C12CDC">
        <w:rPr>
          <w:rFonts w:ascii="Arial" w:hAnsi="Arial" w:cs="Arial"/>
          <w:color w:val="000000"/>
        </w:rPr>
        <w:t xml:space="preserve"> </w:t>
      </w:r>
      <w:hyperlink r:id="rId12" w:history="1">
        <w:r w:rsidRPr="00C12CDC">
          <w:rPr>
            <w:rFonts w:ascii="Arial" w:hAnsi="Arial" w:cs="Arial"/>
            <w:color w:val="000000"/>
          </w:rPr>
          <w:t>www.screwfix.com</w:t>
        </w:r>
      </w:hyperlink>
      <w:r w:rsidRPr="00C12CDC">
        <w:rPr>
          <w:rFonts w:ascii="Arial" w:hAnsi="Arial" w:cs="Arial"/>
          <w:color w:val="000000"/>
          <w:lang w:val="en-US"/>
        </w:rPr>
        <w:t xml:space="preserve"> or pick up a copy of the new catalogue at a local Screwfix store.</w:t>
      </w:r>
    </w:p>
    <w:p w14:paraId="253D90FA" w14:textId="77777777" w:rsidR="00760318" w:rsidRPr="00C12CDC" w:rsidRDefault="00760318" w:rsidP="00C12CD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A47ADDE" w14:textId="335EB3BA" w:rsidR="00E1623D" w:rsidRPr="00760318" w:rsidRDefault="00760318" w:rsidP="00760318">
      <w:pPr>
        <w:spacing w:after="0" w:line="36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*</w:t>
      </w:r>
      <w:r w:rsidRPr="00760318">
        <w:rPr>
          <w:rFonts w:ascii="Arial" w:hAnsi="Arial" w:cs="Arial"/>
          <w:bCs/>
          <w:i/>
          <w:color w:val="000000"/>
        </w:rPr>
        <w:t>Introductory offer applies to 702FH</w:t>
      </w:r>
      <w:r w:rsidR="009E236D">
        <w:rPr>
          <w:rFonts w:ascii="Arial" w:hAnsi="Arial" w:cs="Arial"/>
          <w:bCs/>
          <w:i/>
          <w:color w:val="000000"/>
        </w:rPr>
        <w:t>. Prize Draw entries are for product purchases made b</w:t>
      </w:r>
      <w:r w:rsidRPr="00760318">
        <w:rPr>
          <w:rFonts w:ascii="Arial" w:hAnsi="Arial" w:cs="Arial"/>
          <w:bCs/>
          <w:i/>
          <w:color w:val="000000"/>
        </w:rPr>
        <w:t>etween 3</w:t>
      </w:r>
      <w:r w:rsidRPr="00760318">
        <w:rPr>
          <w:rFonts w:ascii="Arial" w:hAnsi="Arial" w:cs="Arial"/>
          <w:bCs/>
          <w:i/>
          <w:color w:val="000000"/>
          <w:vertAlign w:val="superscript"/>
        </w:rPr>
        <w:t>rd</w:t>
      </w:r>
      <w:r w:rsidRPr="00760318">
        <w:rPr>
          <w:rFonts w:ascii="Arial" w:hAnsi="Arial" w:cs="Arial"/>
          <w:bCs/>
          <w:i/>
          <w:color w:val="000000"/>
        </w:rPr>
        <w:t xml:space="preserve"> September and 26</w:t>
      </w:r>
      <w:r w:rsidRPr="00760318">
        <w:rPr>
          <w:rFonts w:ascii="Arial" w:hAnsi="Arial" w:cs="Arial"/>
          <w:bCs/>
          <w:i/>
          <w:color w:val="000000"/>
          <w:vertAlign w:val="superscript"/>
        </w:rPr>
        <w:t>th</w:t>
      </w:r>
      <w:r w:rsidRPr="00760318">
        <w:rPr>
          <w:rFonts w:ascii="Arial" w:hAnsi="Arial" w:cs="Arial"/>
          <w:bCs/>
          <w:i/>
          <w:color w:val="000000"/>
        </w:rPr>
        <w:t xml:space="preserve"> September 2018</w:t>
      </w:r>
    </w:p>
    <w:p w14:paraId="5AE61D2D" w14:textId="77777777" w:rsidR="00E1623D" w:rsidRPr="003C589A" w:rsidRDefault="00E1623D" w:rsidP="00E1623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48FA2708" w14:textId="77777777" w:rsidR="00E1623D" w:rsidRDefault="00E1623D" w:rsidP="00E1623D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</w:p>
    <w:p w14:paraId="3FB83606" w14:textId="77777777" w:rsidR="00E1623D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18FD4F09" w14:textId="77777777" w:rsidR="00E1623D" w:rsidRPr="003C589A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48CDD15A" w14:textId="29960F6E" w:rsidR="00E1623D" w:rsidRPr="003C589A" w:rsidRDefault="00E1623D" w:rsidP="00E1623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</w:t>
      </w:r>
      <w:r w:rsidR="00835606">
        <w:rPr>
          <w:rFonts w:ascii="Arial" w:hAnsi="Arial" w:cs="Arial"/>
          <w:lang w:val="en-US"/>
        </w:rPr>
        <w:t>over</w:t>
      </w:r>
      <w:r w:rsidRPr="003C589A">
        <w:rPr>
          <w:rFonts w:ascii="Arial" w:hAnsi="Arial" w:cs="Arial"/>
          <w:lang w:val="en-US"/>
        </w:rPr>
        <w:t xml:space="preserve"> 1,200 stores in 10 countries in Europe, Russia and Turkey. For further information go to </w:t>
      </w:r>
      <w:hyperlink r:id="rId13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1AE555AB" w14:textId="43DF0D40" w:rsidR="00E1623D" w:rsidRPr="003C589A" w:rsidRDefault="00E1623D" w:rsidP="00E1623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 w:rsidR="009B4BF4">
        <w:rPr>
          <w:rFonts w:ascii="Arial" w:hAnsi="Arial" w:cs="Arial"/>
          <w:lang w:val="en-US"/>
        </w:rPr>
        <w:t>t time. Tradespeople can shop 32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14:paraId="6B145124" w14:textId="28115F82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 w:rsidR="009B4BF4">
        <w:rPr>
          <w:rFonts w:ascii="Arial" w:eastAsia="Times New Roman" w:hAnsi="Arial" w:cs="Arial"/>
          <w:lang w:val="en-US"/>
        </w:rPr>
        <w:t>ailable to pick up from over 59</w:t>
      </w:r>
      <w:r w:rsidRPr="003C589A">
        <w:rPr>
          <w:rFonts w:ascii="Arial" w:eastAsia="Times New Roman" w:hAnsi="Arial" w:cs="Arial"/>
          <w:lang w:val="en-US"/>
        </w:rPr>
        <w:t>0 stores natio</w:t>
      </w:r>
      <w:r w:rsidR="009B4BF4">
        <w:rPr>
          <w:rFonts w:ascii="Arial" w:eastAsia="Times New Roman" w:hAnsi="Arial" w:cs="Arial"/>
          <w:lang w:val="en-US"/>
        </w:rPr>
        <w:t>nwide. Our full range of over 32</w:t>
      </w:r>
      <w:r w:rsidRPr="003C589A">
        <w:rPr>
          <w:rFonts w:ascii="Arial" w:eastAsia="Times New Roman" w:hAnsi="Arial" w:cs="Arial"/>
          <w:lang w:val="en-US"/>
        </w:rPr>
        <w:t xml:space="preserve">,000 </w:t>
      </w:r>
      <w:r w:rsidRPr="003C589A">
        <w:rPr>
          <w:rFonts w:ascii="Arial" w:eastAsia="Times New Roman" w:hAnsi="Arial" w:cs="Arial"/>
          <w:lang w:val="en-US"/>
        </w:rPr>
        <w:lastRenderedPageBreak/>
        <w:t>products can be ordered over the phone, online or from a local store, with orders taken up until 8pm (weekdays) for next day delivery to home or site.</w:t>
      </w:r>
    </w:p>
    <w:p w14:paraId="0579D1FC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14:paraId="2D79666C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255B07B7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3043C016" w14:textId="77777777" w:rsidR="00E1623D" w:rsidRPr="00DC57D3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4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14:paraId="322CE635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14:paraId="7F884D67" w14:textId="77777777" w:rsidR="00E1623D" w:rsidRPr="00DC57D3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14:paraId="2B0E5391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14:paraId="5FA8B1EC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14:paraId="65BE992D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5C074982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1E9BEB3A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14:paraId="5E9BD23B" w14:textId="77777777" w:rsidR="00E1623D" w:rsidRPr="002318B0" w:rsidRDefault="00E1623D" w:rsidP="00E1623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5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1ADD0A30" w14:textId="77777777" w:rsidR="00E1623D" w:rsidRDefault="00E1623D" w:rsidP="00E1623D">
      <w:pPr>
        <w:jc w:val="both"/>
        <w:rPr>
          <w:rStyle w:val="None"/>
          <w:rFonts w:ascii="Arial" w:hAnsi="Arial" w:cs="Arial"/>
          <w:b/>
          <w:bCs/>
        </w:rPr>
      </w:pPr>
    </w:p>
    <w:p w14:paraId="2CDC845E" w14:textId="77777777" w:rsidR="00E1623D" w:rsidRDefault="00E1623D" w:rsidP="00E1623D">
      <w:pPr>
        <w:jc w:val="both"/>
        <w:rPr>
          <w:rStyle w:val="None"/>
          <w:rFonts w:ascii="Arial" w:hAnsi="Arial" w:cs="Arial"/>
          <w:b/>
          <w:bCs/>
        </w:rPr>
      </w:pPr>
    </w:p>
    <w:p w14:paraId="22CED514" w14:textId="77777777" w:rsidR="00E1623D" w:rsidRPr="003C589A" w:rsidRDefault="00E1623D" w:rsidP="00E1623D">
      <w:pPr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73D12C51" w14:textId="77777777" w:rsidR="00E1623D" w:rsidRPr="003C589A" w:rsidRDefault="00E1623D" w:rsidP="00E1623D">
      <w:pPr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3A9E0747" w14:textId="77777777" w:rsidR="00E1623D" w:rsidRDefault="00E1623D" w:rsidP="00E1623D">
      <w:pPr>
        <w:rPr>
          <w:rFonts w:ascii="Arial" w:hAnsi="Arial" w:cs="Arial"/>
          <w:bCs/>
          <w:color w:val="000000"/>
          <w:lang w:val="en-US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 xml:space="preserve">, McCann Public Relations, Tel: </w:t>
      </w:r>
      <w:r w:rsidRPr="00ED66E8">
        <w:rPr>
          <w:rStyle w:val="None"/>
          <w:rFonts w:ascii="Arial" w:hAnsi="Arial" w:cs="Arial"/>
        </w:rPr>
        <w:t>0121 713 3822</w:t>
      </w:r>
      <w:r>
        <w:rPr>
          <w:rStyle w:val="None"/>
          <w:rFonts w:ascii="Arial" w:hAnsi="Arial" w:cs="Arial"/>
        </w:rPr>
        <w:t xml:space="preserve"> </w:t>
      </w:r>
      <w:hyperlink r:id="rId16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5B89FF57" w14:textId="77777777" w:rsidR="00E1623D" w:rsidRDefault="00E1623D" w:rsidP="00A72D4E">
      <w:pPr>
        <w:jc w:val="center"/>
      </w:pPr>
    </w:p>
    <w:sectPr w:rsidR="00E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irch, Madeleine (BRM-MEW)" w:date="2018-08-16T13:11:00Z" w:initials="BM(">
    <w:p w14:paraId="5FC37E85" w14:textId="77777777" w:rsidR="008816AE" w:rsidRDefault="008816AE">
      <w:pPr>
        <w:pStyle w:val="CommentText"/>
      </w:pPr>
      <w:r>
        <w:rPr>
          <w:rStyle w:val="CommentReference"/>
        </w:rPr>
        <w:annotationRef/>
      </w:r>
      <w:r>
        <w:t>Please confirm products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C37E8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C37E85" w16cid:durableId="1F2A51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17"/>
    <w:multiLevelType w:val="hybridMultilevel"/>
    <w:tmpl w:val="51661E16"/>
    <w:lvl w:ilvl="0" w:tplc="37C63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4371"/>
    <w:multiLevelType w:val="hybridMultilevel"/>
    <w:tmpl w:val="8E2CC16E"/>
    <w:lvl w:ilvl="0" w:tplc="C076F6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4260"/>
    <w:multiLevelType w:val="multilevel"/>
    <w:tmpl w:val="330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E4B89"/>
    <w:multiLevelType w:val="hybridMultilevel"/>
    <w:tmpl w:val="0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rch, Madeleine (BRM-MEW)">
    <w15:presenceInfo w15:providerId="AD" w15:userId="S-1-5-21-1738515979-1340670704-4204588332-437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C2"/>
    <w:rsid w:val="00005A03"/>
    <w:rsid w:val="00025ECE"/>
    <w:rsid w:val="0007199D"/>
    <w:rsid w:val="000776EA"/>
    <w:rsid w:val="000D57D0"/>
    <w:rsid w:val="000E1C6B"/>
    <w:rsid w:val="000F5B4C"/>
    <w:rsid w:val="0012690E"/>
    <w:rsid w:val="00130C45"/>
    <w:rsid w:val="00144AE7"/>
    <w:rsid w:val="001807BE"/>
    <w:rsid w:val="00180AAC"/>
    <w:rsid w:val="001923FA"/>
    <w:rsid w:val="001B2979"/>
    <w:rsid w:val="001B2DEC"/>
    <w:rsid w:val="00211CB7"/>
    <w:rsid w:val="00284C20"/>
    <w:rsid w:val="00293F3A"/>
    <w:rsid w:val="002B730D"/>
    <w:rsid w:val="00353A76"/>
    <w:rsid w:val="00377AFA"/>
    <w:rsid w:val="003F00F6"/>
    <w:rsid w:val="00407D32"/>
    <w:rsid w:val="00414757"/>
    <w:rsid w:val="00421433"/>
    <w:rsid w:val="004300FE"/>
    <w:rsid w:val="00465C38"/>
    <w:rsid w:val="0046777A"/>
    <w:rsid w:val="00484E7F"/>
    <w:rsid w:val="004914F4"/>
    <w:rsid w:val="00550CA9"/>
    <w:rsid w:val="005571AE"/>
    <w:rsid w:val="005653A5"/>
    <w:rsid w:val="00580510"/>
    <w:rsid w:val="005E089D"/>
    <w:rsid w:val="005E2DC3"/>
    <w:rsid w:val="005F2D15"/>
    <w:rsid w:val="00602AE6"/>
    <w:rsid w:val="0064128C"/>
    <w:rsid w:val="006D70BB"/>
    <w:rsid w:val="006E121B"/>
    <w:rsid w:val="00732B6D"/>
    <w:rsid w:val="00760318"/>
    <w:rsid w:val="007F2977"/>
    <w:rsid w:val="00835606"/>
    <w:rsid w:val="008509A0"/>
    <w:rsid w:val="00880456"/>
    <w:rsid w:val="008816AE"/>
    <w:rsid w:val="00895B89"/>
    <w:rsid w:val="008A756C"/>
    <w:rsid w:val="008F692F"/>
    <w:rsid w:val="00901B0D"/>
    <w:rsid w:val="00917FC2"/>
    <w:rsid w:val="009235B0"/>
    <w:rsid w:val="00954C65"/>
    <w:rsid w:val="009700FF"/>
    <w:rsid w:val="009B4BF4"/>
    <w:rsid w:val="009E236D"/>
    <w:rsid w:val="00A3247E"/>
    <w:rsid w:val="00A72D4E"/>
    <w:rsid w:val="00A76FD1"/>
    <w:rsid w:val="00A94A31"/>
    <w:rsid w:val="00B25F5A"/>
    <w:rsid w:val="00B360A8"/>
    <w:rsid w:val="00B76E10"/>
    <w:rsid w:val="00B800A2"/>
    <w:rsid w:val="00BB1150"/>
    <w:rsid w:val="00C12CDC"/>
    <w:rsid w:val="00C133E9"/>
    <w:rsid w:val="00C253D5"/>
    <w:rsid w:val="00C30A3D"/>
    <w:rsid w:val="00C553F4"/>
    <w:rsid w:val="00C62D13"/>
    <w:rsid w:val="00CA0D65"/>
    <w:rsid w:val="00CE1B1D"/>
    <w:rsid w:val="00CF0A5F"/>
    <w:rsid w:val="00E1623D"/>
    <w:rsid w:val="00E22398"/>
    <w:rsid w:val="00E37BA9"/>
    <w:rsid w:val="00E525CE"/>
    <w:rsid w:val="00E96141"/>
    <w:rsid w:val="00EB54E3"/>
    <w:rsid w:val="00F20778"/>
    <w:rsid w:val="00F7379B"/>
    <w:rsid w:val="00F77BE1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D1AD"/>
  <w15:chartTrackingRefBased/>
  <w15:docId w15:val="{78450F95-1A29-4496-BC7C-1398829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C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17FC2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7FC2"/>
    <w:rPr>
      <w:rFonts w:ascii="Stone Sans" w:eastAsia="Times New Roman" w:hAnsi="Stone Sans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509A0"/>
    <w:pPr>
      <w:ind w:left="720"/>
      <w:contextualSpacing/>
    </w:pPr>
  </w:style>
  <w:style w:type="character" w:styleId="Hyperlink">
    <w:name w:val="Hyperlink"/>
    <w:unhideWhenUsed/>
    <w:rsid w:val="00E1623D"/>
    <w:rPr>
      <w:color w:val="0000FF"/>
      <w:u w:val="single"/>
    </w:rPr>
  </w:style>
  <w:style w:type="character" w:customStyle="1" w:styleId="None">
    <w:name w:val="None"/>
    <w:rsid w:val="00E1623D"/>
  </w:style>
  <w:style w:type="character" w:styleId="CommentReference">
    <w:name w:val="annotation reference"/>
    <w:basedOn w:val="DefaultParagraphFont"/>
    <w:uiPriority w:val="99"/>
    <w:semiHidden/>
    <w:unhideWhenUsed/>
    <w:rsid w:val="003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ingfisher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rewfi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tthew.thomas-allen@Mccann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5" Type="http://schemas.openxmlformats.org/officeDocument/2006/relationships/hyperlink" Target="http://www.screwfixmedia.co.uk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Hart, Claire</cp:lastModifiedBy>
  <cp:revision>5</cp:revision>
  <cp:lastPrinted>2018-08-20T15:25:00Z</cp:lastPrinted>
  <dcterms:created xsi:type="dcterms:W3CDTF">2018-09-06T09:06:00Z</dcterms:created>
  <dcterms:modified xsi:type="dcterms:W3CDTF">2018-09-06T09:41:00Z</dcterms:modified>
</cp:coreProperties>
</file>