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58B1" w14:textId="58CE5107" w:rsidR="00487CC0" w:rsidRPr="00487CC0" w:rsidRDefault="00487CC0" w:rsidP="00487CC0">
      <w:pPr>
        <w:spacing w:line="360" w:lineRule="auto"/>
        <w:rPr>
          <w:rFonts w:ascii="Arial" w:hAnsi="Arial" w:cs="Arial"/>
        </w:rPr>
      </w:pPr>
      <w:bookmarkStart w:id="0" w:name="_Hlk2601885"/>
      <w:bookmarkEnd w:id="0"/>
      <w:r w:rsidRPr="00487CC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076835" wp14:editId="4D79828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57525" cy="822325"/>
            <wp:effectExtent l="0" t="0" r="9525" b="0"/>
            <wp:wrapThrough wrapText="bothSides">
              <wp:wrapPolygon edited="0">
                <wp:start x="0" y="0"/>
                <wp:lineTo x="0" y="21016"/>
                <wp:lineTo x="21533" y="21016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8C945" w14:textId="77777777" w:rsidR="00487CC0" w:rsidRPr="00487CC0" w:rsidRDefault="00487CC0" w:rsidP="00487CC0">
      <w:pPr>
        <w:spacing w:line="360" w:lineRule="auto"/>
        <w:rPr>
          <w:rFonts w:ascii="Arial" w:hAnsi="Arial" w:cs="Arial"/>
          <w:b/>
          <w:bCs/>
        </w:rPr>
      </w:pPr>
    </w:p>
    <w:p w14:paraId="74786568" w14:textId="77777777" w:rsidR="00487CC0" w:rsidRPr="00487CC0" w:rsidRDefault="00487CC0" w:rsidP="00487CC0">
      <w:pPr>
        <w:spacing w:line="360" w:lineRule="auto"/>
        <w:rPr>
          <w:rFonts w:ascii="Arial" w:hAnsi="Arial" w:cs="Arial"/>
          <w:b/>
          <w:bCs/>
        </w:rPr>
      </w:pPr>
    </w:p>
    <w:p w14:paraId="386E777C" w14:textId="281AD489" w:rsidR="0022428D" w:rsidRDefault="00380B41" w:rsidP="00487CC0">
      <w:pPr>
        <w:spacing w:line="360" w:lineRule="auto"/>
        <w:rPr>
          <w:rFonts w:ascii="Arial" w:hAnsi="Arial" w:cs="Arial"/>
          <w:b/>
          <w:bCs/>
        </w:rPr>
      </w:pPr>
      <w:r w:rsidRPr="00380B41">
        <w:rPr>
          <w:rFonts w:ascii="Arial" w:hAnsi="Arial" w:cs="Arial"/>
          <w:b/>
          <w:bCs/>
        </w:rPr>
        <w:t>26</w:t>
      </w:r>
      <w:r w:rsidR="00F52051" w:rsidRPr="00380B41">
        <w:rPr>
          <w:rFonts w:ascii="Arial" w:hAnsi="Arial" w:cs="Arial"/>
          <w:b/>
          <w:bCs/>
        </w:rPr>
        <w:t xml:space="preserve"> </w:t>
      </w:r>
      <w:r w:rsidR="0022428D" w:rsidRPr="00380B41">
        <w:rPr>
          <w:rFonts w:ascii="Arial" w:hAnsi="Arial" w:cs="Arial"/>
          <w:b/>
          <w:bCs/>
        </w:rPr>
        <w:t>August</w:t>
      </w:r>
      <w:r w:rsidR="00B8676E" w:rsidRPr="00380B41">
        <w:rPr>
          <w:rFonts w:ascii="Arial" w:hAnsi="Arial" w:cs="Arial"/>
          <w:b/>
          <w:bCs/>
        </w:rPr>
        <w:t xml:space="preserve"> </w:t>
      </w:r>
      <w:r w:rsidR="00BC4D67" w:rsidRPr="00380B41">
        <w:rPr>
          <w:rFonts w:ascii="Arial" w:hAnsi="Arial" w:cs="Arial"/>
          <w:b/>
          <w:bCs/>
        </w:rPr>
        <w:t>2020</w:t>
      </w:r>
    </w:p>
    <w:p w14:paraId="089B8E95" w14:textId="3B9B8221" w:rsidR="00E769FB" w:rsidRDefault="00FE372E" w:rsidP="00E07A9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A97">
        <w:rPr>
          <w:rFonts w:ascii="Arial" w:hAnsi="Arial" w:cs="Arial"/>
          <w:b/>
          <w:bCs/>
          <w:sz w:val="28"/>
          <w:szCs w:val="28"/>
        </w:rPr>
        <w:t xml:space="preserve">Screwfix to open </w:t>
      </w:r>
      <w:r w:rsidR="00FD3ADC">
        <w:rPr>
          <w:rFonts w:ascii="Arial" w:hAnsi="Arial" w:cs="Arial"/>
          <w:b/>
          <w:bCs/>
          <w:sz w:val="28"/>
          <w:szCs w:val="28"/>
        </w:rPr>
        <w:t>40</w:t>
      </w:r>
      <w:r w:rsidRPr="00E07A97">
        <w:rPr>
          <w:rFonts w:ascii="Arial" w:hAnsi="Arial" w:cs="Arial"/>
          <w:b/>
          <w:bCs/>
          <w:sz w:val="28"/>
          <w:szCs w:val="28"/>
        </w:rPr>
        <w:t xml:space="preserve"> new stores this year, </w:t>
      </w:r>
    </w:p>
    <w:p w14:paraId="196D772F" w14:textId="57DBFF6B" w:rsidR="00FE372E" w:rsidRDefault="00FE372E" w:rsidP="00E07A9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A97">
        <w:rPr>
          <w:rFonts w:ascii="Arial" w:hAnsi="Arial" w:cs="Arial"/>
          <w:b/>
          <w:bCs/>
          <w:sz w:val="28"/>
          <w:szCs w:val="28"/>
        </w:rPr>
        <w:t xml:space="preserve">creating </w:t>
      </w:r>
      <w:r w:rsidR="00EB37CF">
        <w:rPr>
          <w:rFonts w:ascii="Arial" w:hAnsi="Arial" w:cs="Arial"/>
          <w:b/>
          <w:bCs/>
          <w:sz w:val="28"/>
          <w:szCs w:val="28"/>
        </w:rPr>
        <w:t>around</w:t>
      </w:r>
      <w:r w:rsidRPr="00226E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3ADC" w:rsidRPr="00226E5F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226E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00 </w:t>
      </w:r>
      <w:r w:rsidRPr="00E07A97">
        <w:rPr>
          <w:rFonts w:ascii="Arial" w:hAnsi="Arial" w:cs="Arial"/>
          <w:b/>
          <w:bCs/>
          <w:sz w:val="28"/>
          <w:szCs w:val="28"/>
        </w:rPr>
        <w:t>jobs</w:t>
      </w:r>
    </w:p>
    <w:p w14:paraId="00CC531A" w14:textId="77777777" w:rsidR="000D4BAC" w:rsidRPr="00E07A97" w:rsidRDefault="000D4BAC" w:rsidP="00E07A9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DAC3DA" w14:textId="6011B178" w:rsidR="00FE372E" w:rsidRPr="006045FC" w:rsidRDefault="00FE372E" w:rsidP="002242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6045FC">
        <w:rPr>
          <w:rFonts w:ascii="Arial" w:hAnsi="Arial" w:cs="Arial"/>
          <w:b/>
          <w:bCs/>
        </w:rPr>
        <w:t>Screwfix continues to open new stores and create jobs despite impact of C</w:t>
      </w:r>
      <w:r w:rsidR="000D4BAC" w:rsidRPr="006045FC">
        <w:rPr>
          <w:rFonts w:ascii="Arial" w:hAnsi="Arial" w:cs="Arial"/>
          <w:b/>
          <w:bCs/>
        </w:rPr>
        <w:t>ovid-19</w:t>
      </w:r>
    </w:p>
    <w:p w14:paraId="1B3DF144" w14:textId="7C200318" w:rsidR="00FE372E" w:rsidRPr="006045FC" w:rsidRDefault="00FE372E" w:rsidP="00BC550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6045FC">
        <w:rPr>
          <w:rFonts w:ascii="Arial" w:hAnsi="Arial" w:cs="Arial"/>
          <w:b/>
          <w:bCs/>
        </w:rPr>
        <w:t xml:space="preserve">30 new stores planned for the UK, creating around </w:t>
      </w:r>
      <w:r w:rsidR="000B67E0" w:rsidRPr="006045FC">
        <w:rPr>
          <w:rFonts w:ascii="Arial" w:hAnsi="Arial" w:cs="Arial"/>
          <w:b/>
          <w:bCs/>
        </w:rPr>
        <w:t>3</w:t>
      </w:r>
      <w:r w:rsidRPr="006045FC">
        <w:rPr>
          <w:rFonts w:ascii="Arial" w:hAnsi="Arial" w:cs="Arial"/>
          <w:b/>
          <w:bCs/>
        </w:rPr>
        <w:t>00 jobs</w:t>
      </w:r>
    </w:p>
    <w:p w14:paraId="6E271B48" w14:textId="713E6DEE" w:rsidR="000D4BAC" w:rsidRPr="00A556A5" w:rsidRDefault="002924A4" w:rsidP="00BC550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More than</w:t>
      </w:r>
      <w:r w:rsidR="00C936EE">
        <w:rPr>
          <w:rFonts w:ascii="Arial" w:hAnsi="Arial" w:cs="Arial"/>
          <w:b/>
          <w:bCs/>
        </w:rPr>
        <w:t xml:space="preserve"> 10</w:t>
      </w:r>
      <w:r w:rsidR="00C936EE" w:rsidRPr="006045FC">
        <w:rPr>
          <w:rFonts w:ascii="Arial" w:hAnsi="Arial" w:cs="Arial"/>
          <w:b/>
          <w:bCs/>
        </w:rPr>
        <w:t xml:space="preserve"> </w:t>
      </w:r>
      <w:r w:rsidR="00FE372E" w:rsidRPr="006045FC">
        <w:rPr>
          <w:rFonts w:ascii="Arial" w:hAnsi="Arial" w:cs="Arial"/>
          <w:b/>
          <w:bCs/>
        </w:rPr>
        <w:t xml:space="preserve">new stores </w:t>
      </w:r>
      <w:r w:rsidR="00FE372E">
        <w:rPr>
          <w:rFonts w:ascii="Arial" w:hAnsi="Arial" w:cs="Arial"/>
          <w:b/>
          <w:bCs/>
        </w:rPr>
        <w:t xml:space="preserve">planned </w:t>
      </w:r>
      <w:r w:rsidR="00BC550A" w:rsidRPr="00BC550A">
        <w:rPr>
          <w:rFonts w:ascii="Arial" w:hAnsi="Arial" w:cs="Arial"/>
          <w:b/>
          <w:bCs/>
        </w:rPr>
        <w:t xml:space="preserve">in </w:t>
      </w:r>
      <w:r w:rsidR="00D301E0" w:rsidRPr="00BC550A">
        <w:rPr>
          <w:rFonts w:ascii="Arial" w:hAnsi="Arial" w:cs="Arial"/>
          <w:b/>
          <w:bCs/>
        </w:rPr>
        <w:t>R</w:t>
      </w:r>
      <w:r w:rsidR="00BC550A" w:rsidRPr="00BC550A">
        <w:rPr>
          <w:rFonts w:ascii="Arial" w:hAnsi="Arial" w:cs="Arial"/>
          <w:b/>
          <w:bCs/>
        </w:rPr>
        <w:t xml:space="preserve">epublic of Ireland </w:t>
      </w:r>
    </w:p>
    <w:p w14:paraId="09081F70" w14:textId="61A6B9DA" w:rsidR="0022428D" w:rsidRDefault="0022428D" w:rsidP="000D4BAC">
      <w:pPr>
        <w:pStyle w:val="ListParagraph"/>
        <w:spacing w:line="360" w:lineRule="auto"/>
        <w:rPr>
          <w:rFonts w:ascii="Arial" w:hAnsi="Arial" w:cs="Arial"/>
          <w:b/>
          <w:bCs/>
        </w:rPr>
      </w:pPr>
      <w:bookmarkStart w:id="1" w:name="_Hlk33704874"/>
    </w:p>
    <w:p w14:paraId="5D7498E8" w14:textId="004A4690" w:rsidR="005E6D35" w:rsidRPr="003124A4" w:rsidRDefault="005E6D35" w:rsidP="005E6D35">
      <w:pPr>
        <w:spacing w:line="360" w:lineRule="auto"/>
        <w:rPr>
          <w:rFonts w:ascii="Arial" w:hAnsi="Arial" w:cs="Arial"/>
          <w:color w:val="000000" w:themeColor="text1"/>
        </w:rPr>
      </w:pPr>
      <w:r w:rsidRPr="003124A4">
        <w:rPr>
          <w:rFonts w:ascii="Arial" w:hAnsi="Arial" w:cs="Arial"/>
          <w:color w:val="000000" w:themeColor="text1"/>
        </w:rPr>
        <w:t xml:space="preserve">Screwfix, the multichannel retailer, is to open 40 stores this year, creating </w:t>
      </w:r>
      <w:r w:rsidR="00EB37CF">
        <w:rPr>
          <w:rFonts w:ascii="Arial" w:hAnsi="Arial" w:cs="Arial"/>
          <w:color w:val="000000" w:themeColor="text1"/>
        </w:rPr>
        <w:t>around</w:t>
      </w:r>
      <w:r w:rsidRPr="003124A4">
        <w:rPr>
          <w:rFonts w:ascii="Arial" w:hAnsi="Arial" w:cs="Arial"/>
          <w:color w:val="000000" w:themeColor="text1"/>
        </w:rPr>
        <w:t xml:space="preserve"> 400 </w:t>
      </w:r>
      <w:r w:rsidR="00A4115E" w:rsidRPr="003124A4">
        <w:rPr>
          <w:rFonts w:ascii="Arial" w:hAnsi="Arial" w:cs="Arial"/>
          <w:color w:val="000000" w:themeColor="text1"/>
        </w:rPr>
        <w:t xml:space="preserve">new </w:t>
      </w:r>
      <w:r w:rsidRPr="003124A4">
        <w:rPr>
          <w:rFonts w:ascii="Arial" w:hAnsi="Arial" w:cs="Arial"/>
          <w:color w:val="000000" w:themeColor="text1"/>
        </w:rPr>
        <w:t>jobs</w:t>
      </w:r>
      <w:r w:rsidR="002924A4">
        <w:rPr>
          <w:rFonts w:ascii="Arial" w:hAnsi="Arial" w:cs="Arial"/>
          <w:color w:val="000000" w:themeColor="text1"/>
        </w:rPr>
        <w:t xml:space="preserve"> in local communities</w:t>
      </w:r>
      <w:r w:rsidRPr="003124A4">
        <w:rPr>
          <w:rFonts w:ascii="Arial" w:hAnsi="Arial" w:cs="Arial"/>
          <w:color w:val="000000" w:themeColor="text1"/>
        </w:rPr>
        <w:t>. The new openings demonstrate continued growth of the business</w:t>
      </w:r>
      <w:r w:rsidR="00CD527B">
        <w:rPr>
          <w:rFonts w:ascii="Arial" w:hAnsi="Arial" w:cs="Arial"/>
          <w:color w:val="000000" w:themeColor="text1"/>
        </w:rPr>
        <w:t xml:space="preserve"> and a growing demand for convenience,</w:t>
      </w:r>
      <w:r w:rsidRPr="003124A4">
        <w:rPr>
          <w:rFonts w:ascii="Arial" w:hAnsi="Arial" w:cs="Arial"/>
          <w:color w:val="000000" w:themeColor="text1"/>
        </w:rPr>
        <w:t xml:space="preserve"> despite the challenges of Covid-19</w:t>
      </w:r>
      <w:r w:rsidR="00CD527B">
        <w:rPr>
          <w:rFonts w:ascii="Arial" w:hAnsi="Arial" w:cs="Arial"/>
          <w:color w:val="000000" w:themeColor="text1"/>
        </w:rPr>
        <w:t>.</w:t>
      </w:r>
    </w:p>
    <w:p w14:paraId="44F15C38" w14:textId="29C86640" w:rsidR="00A210E2" w:rsidRPr="003124A4" w:rsidRDefault="005E6D35" w:rsidP="00FD3ADC">
      <w:pPr>
        <w:spacing w:line="360" w:lineRule="auto"/>
        <w:rPr>
          <w:rFonts w:ascii="Arial" w:hAnsi="Arial" w:cs="Arial"/>
          <w:color w:val="000000" w:themeColor="text1"/>
        </w:rPr>
      </w:pPr>
      <w:r w:rsidRPr="003124A4">
        <w:rPr>
          <w:rFonts w:ascii="Arial" w:hAnsi="Arial" w:cs="Arial"/>
          <w:color w:val="000000" w:themeColor="text1"/>
        </w:rPr>
        <w:t xml:space="preserve">30 </w:t>
      </w:r>
      <w:r w:rsidR="002924A4">
        <w:rPr>
          <w:rFonts w:ascii="Arial" w:hAnsi="Arial" w:cs="Arial"/>
          <w:color w:val="000000" w:themeColor="text1"/>
        </w:rPr>
        <w:t>new</w:t>
      </w:r>
      <w:r w:rsidRPr="003124A4">
        <w:rPr>
          <w:rFonts w:ascii="Arial" w:hAnsi="Arial" w:cs="Arial"/>
          <w:color w:val="000000" w:themeColor="text1"/>
        </w:rPr>
        <w:t xml:space="preserve"> stores in the UK</w:t>
      </w:r>
      <w:r w:rsidR="00C86FCB">
        <w:rPr>
          <w:rFonts w:ascii="Arial" w:hAnsi="Arial" w:cs="Arial"/>
          <w:color w:val="000000" w:themeColor="text1"/>
        </w:rPr>
        <w:t xml:space="preserve"> will </w:t>
      </w:r>
      <w:r w:rsidRPr="003124A4">
        <w:rPr>
          <w:rFonts w:ascii="Arial" w:hAnsi="Arial" w:cs="Arial"/>
          <w:color w:val="000000" w:themeColor="text1"/>
        </w:rPr>
        <w:t>creat</w:t>
      </w:r>
      <w:r w:rsidR="00C86FCB">
        <w:rPr>
          <w:rFonts w:ascii="Arial" w:hAnsi="Arial" w:cs="Arial"/>
          <w:color w:val="000000" w:themeColor="text1"/>
        </w:rPr>
        <w:t>e</w:t>
      </w:r>
      <w:r w:rsidRPr="003124A4">
        <w:rPr>
          <w:rFonts w:ascii="Arial" w:hAnsi="Arial" w:cs="Arial"/>
          <w:color w:val="000000" w:themeColor="text1"/>
        </w:rPr>
        <w:t xml:space="preserve"> up to 300 jobs</w:t>
      </w:r>
      <w:r w:rsidR="00217D33" w:rsidRPr="003124A4">
        <w:rPr>
          <w:rFonts w:ascii="Arial" w:hAnsi="Arial" w:cs="Arial"/>
          <w:color w:val="000000" w:themeColor="text1"/>
        </w:rPr>
        <w:t xml:space="preserve"> in areas such as retail management, service assistants and supervisor roles</w:t>
      </w:r>
      <w:r w:rsidR="004510EF">
        <w:rPr>
          <w:rFonts w:ascii="Arial" w:hAnsi="Arial" w:cs="Arial"/>
          <w:color w:val="000000" w:themeColor="text1"/>
        </w:rPr>
        <w:t>, by the end of January 2021</w:t>
      </w:r>
      <w:r w:rsidR="00217D33" w:rsidRPr="003124A4">
        <w:rPr>
          <w:rFonts w:ascii="Arial" w:hAnsi="Arial" w:cs="Arial"/>
          <w:color w:val="000000" w:themeColor="text1"/>
        </w:rPr>
        <w:t>.</w:t>
      </w:r>
      <w:r w:rsidRPr="003124A4">
        <w:rPr>
          <w:rFonts w:ascii="Arial" w:hAnsi="Arial" w:cs="Arial"/>
          <w:color w:val="000000" w:themeColor="text1"/>
        </w:rPr>
        <w:t xml:space="preserve"> </w:t>
      </w:r>
      <w:r w:rsidR="00C86FCB">
        <w:rPr>
          <w:rFonts w:ascii="Arial" w:hAnsi="Arial" w:cs="Arial"/>
          <w:color w:val="000000" w:themeColor="text1"/>
        </w:rPr>
        <w:t>More than 10</w:t>
      </w:r>
      <w:r w:rsidR="00FD3ADC" w:rsidRPr="003124A4">
        <w:rPr>
          <w:rFonts w:ascii="Arial" w:hAnsi="Arial" w:cs="Arial"/>
          <w:color w:val="000000" w:themeColor="text1"/>
        </w:rPr>
        <w:t xml:space="preserve"> stores </w:t>
      </w:r>
      <w:r w:rsidRPr="003124A4">
        <w:rPr>
          <w:rFonts w:ascii="Arial" w:hAnsi="Arial" w:cs="Arial"/>
          <w:color w:val="000000" w:themeColor="text1"/>
        </w:rPr>
        <w:t xml:space="preserve">are planned </w:t>
      </w:r>
      <w:r w:rsidR="00FD3ADC" w:rsidRPr="003124A4">
        <w:rPr>
          <w:rFonts w:ascii="Arial" w:hAnsi="Arial" w:cs="Arial"/>
          <w:color w:val="000000" w:themeColor="text1"/>
        </w:rPr>
        <w:t>in the Republic of Ireland (ROI)</w:t>
      </w:r>
      <w:r w:rsidR="00DD5D32" w:rsidRPr="003124A4">
        <w:rPr>
          <w:rFonts w:ascii="Arial" w:hAnsi="Arial" w:cs="Arial"/>
          <w:color w:val="000000" w:themeColor="text1"/>
        </w:rPr>
        <w:t xml:space="preserve">, which </w:t>
      </w:r>
      <w:r w:rsidR="0062291E" w:rsidRPr="003124A4">
        <w:rPr>
          <w:rFonts w:ascii="Arial" w:hAnsi="Arial" w:cs="Arial"/>
          <w:color w:val="000000" w:themeColor="text1"/>
        </w:rPr>
        <w:t xml:space="preserve">will </w:t>
      </w:r>
      <w:r w:rsidR="00DD5D32" w:rsidRPr="003124A4">
        <w:rPr>
          <w:rFonts w:ascii="Arial" w:hAnsi="Arial" w:cs="Arial"/>
          <w:color w:val="000000" w:themeColor="text1"/>
        </w:rPr>
        <w:t>create up to 1</w:t>
      </w:r>
      <w:r w:rsidR="00DF6534" w:rsidRPr="003124A4">
        <w:rPr>
          <w:rFonts w:ascii="Arial" w:hAnsi="Arial" w:cs="Arial"/>
          <w:color w:val="000000" w:themeColor="text1"/>
        </w:rPr>
        <w:t>60</w:t>
      </w:r>
      <w:r w:rsidR="00DD5D32" w:rsidRPr="003124A4">
        <w:rPr>
          <w:rFonts w:ascii="Arial" w:hAnsi="Arial" w:cs="Arial"/>
          <w:color w:val="000000" w:themeColor="text1"/>
        </w:rPr>
        <w:t xml:space="preserve"> jobs</w:t>
      </w:r>
      <w:r w:rsidR="004510EF">
        <w:rPr>
          <w:rFonts w:ascii="Arial" w:hAnsi="Arial" w:cs="Arial"/>
          <w:color w:val="000000" w:themeColor="text1"/>
        </w:rPr>
        <w:t xml:space="preserve"> over the same period</w:t>
      </w:r>
      <w:r w:rsidR="00A210E2" w:rsidRPr="003124A4">
        <w:rPr>
          <w:rFonts w:ascii="Arial" w:hAnsi="Arial" w:cs="Arial"/>
          <w:color w:val="000000" w:themeColor="text1"/>
        </w:rPr>
        <w:t xml:space="preserve">. </w:t>
      </w:r>
    </w:p>
    <w:p w14:paraId="19EC249E" w14:textId="5F0A3A9A" w:rsidR="002376AA" w:rsidRPr="003124A4" w:rsidRDefault="002376AA" w:rsidP="0022428D">
      <w:pPr>
        <w:spacing w:line="360" w:lineRule="auto"/>
        <w:rPr>
          <w:rFonts w:ascii="Arial" w:hAnsi="Arial" w:cs="Arial"/>
          <w:color w:val="000000" w:themeColor="text1"/>
        </w:rPr>
      </w:pPr>
      <w:bookmarkStart w:id="2" w:name="_Hlk48741708"/>
      <w:r w:rsidRPr="003124A4">
        <w:rPr>
          <w:rFonts w:ascii="Arial" w:hAnsi="Arial" w:cs="Arial"/>
          <w:color w:val="000000" w:themeColor="text1"/>
        </w:rPr>
        <w:t xml:space="preserve">As </w:t>
      </w:r>
      <w:r w:rsidR="00BC49D1" w:rsidRPr="003124A4">
        <w:rPr>
          <w:rFonts w:ascii="Arial" w:hAnsi="Arial" w:cs="Arial"/>
          <w:color w:val="000000" w:themeColor="text1"/>
        </w:rPr>
        <w:t>an essential</w:t>
      </w:r>
      <w:r w:rsidR="00303D95" w:rsidRPr="003124A4">
        <w:rPr>
          <w:rFonts w:ascii="Arial" w:hAnsi="Arial" w:cs="Arial"/>
          <w:color w:val="000000" w:themeColor="text1"/>
        </w:rPr>
        <w:t xml:space="preserve"> retailer</w:t>
      </w:r>
      <w:r w:rsidR="00BC49D1" w:rsidRPr="003124A4">
        <w:rPr>
          <w:rFonts w:ascii="Arial" w:hAnsi="Arial" w:cs="Arial"/>
          <w:color w:val="000000" w:themeColor="text1"/>
        </w:rPr>
        <w:t>,</w:t>
      </w:r>
      <w:r w:rsidRPr="003124A4">
        <w:rPr>
          <w:rFonts w:ascii="Arial" w:hAnsi="Arial" w:cs="Arial"/>
          <w:color w:val="000000" w:themeColor="text1"/>
        </w:rPr>
        <w:t xml:space="preserve"> Screwfix adapted its proposition </w:t>
      </w:r>
      <w:proofErr w:type="gramStart"/>
      <w:r w:rsidRPr="003124A4">
        <w:rPr>
          <w:rFonts w:ascii="Arial" w:hAnsi="Arial" w:cs="Arial"/>
          <w:color w:val="000000" w:themeColor="text1"/>
        </w:rPr>
        <w:t>in order to</w:t>
      </w:r>
      <w:proofErr w:type="gramEnd"/>
      <w:r w:rsidRPr="003124A4">
        <w:rPr>
          <w:rFonts w:ascii="Arial" w:hAnsi="Arial" w:cs="Arial"/>
          <w:color w:val="000000" w:themeColor="text1"/>
        </w:rPr>
        <w:t xml:space="preserve"> remain open</w:t>
      </w:r>
      <w:r w:rsidR="00E23951" w:rsidRPr="003124A4">
        <w:rPr>
          <w:rFonts w:ascii="Arial" w:hAnsi="Arial" w:cs="Arial"/>
          <w:color w:val="000000" w:themeColor="text1"/>
        </w:rPr>
        <w:t xml:space="preserve"> </w:t>
      </w:r>
      <w:r w:rsidRPr="003124A4">
        <w:rPr>
          <w:rFonts w:ascii="Arial" w:hAnsi="Arial" w:cs="Arial"/>
          <w:color w:val="000000" w:themeColor="text1"/>
        </w:rPr>
        <w:t xml:space="preserve">during </w:t>
      </w:r>
      <w:r w:rsidR="00E23951" w:rsidRPr="003124A4">
        <w:rPr>
          <w:rFonts w:ascii="Arial" w:hAnsi="Arial" w:cs="Arial"/>
          <w:color w:val="000000" w:themeColor="text1"/>
        </w:rPr>
        <w:t xml:space="preserve">the </w:t>
      </w:r>
      <w:r w:rsidRPr="003124A4">
        <w:rPr>
          <w:rFonts w:ascii="Arial" w:hAnsi="Arial" w:cs="Arial"/>
          <w:color w:val="000000" w:themeColor="text1"/>
        </w:rPr>
        <w:t>lockdown</w:t>
      </w:r>
      <w:r w:rsidR="00E23951" w:rsidRPr="003124A4">
        <w:rPr>
          <w:rFonts w:ascii="Arial" w:hAnsi="Arial" w:cs="Arial"/>
          <w:color w:val="000000" w:themeColor="text1"/>
        </w:rPr>
        <w:t xml:space="preserve"> </w:t>
      </w:r>
      <w:r w:rsidR="003124A4">
        <w:rPr>
          <w:rFonts w:ascii="Arial" w:hAnsi="Arial" w:cs="Arial"/>
          <w:color w:val="000000" w:themeColor="text1"/>
        </w:rPr>
        <w:t>to</w:t>
      </w:r>
      <w:r w:rsidR="00303D95" w:rsidRPr="003124A4">
        <w:rPr>
          <w:rFonts w:ascii="Arial" w:hAnsi="Arial" w:cs="Arial"/>
          <w:color w:val="000000" w:themeColor="text1"/>
        </w:rPr>
        <w:t xml:space="preserve"> </w:t>
      </w:r>
      <w:r w:rsidR="00E23951" w:rsidRPr="003124A4">
        <w:rPr>
          <w:rFonts w:ascii="Arial" w:hAnsi="Arial" w:cs="Arial"/>
          <w:color w:val="000000" w:themeColor="text1"/>
        </w:rPr>
        <w:t>allow its customers to safely access the products they need.</w:t>
      </w:r>
      <w:r w:rsidR="005E6D35" w:rsidRPr="003124A4">
        <w:rPr>
          <w:rFonts w:ascii="Arial" w:hAnsi="Arial" w:cs="Arial"/>
          <w:color w:val="000000" w:themeColor="text1"/>
        </w:rPr>
        <w:t xml:space="preserve"> </w:t>
      </w:r>
    </w:p>
    <w:bookmarkEnd w:id="2"/>
    <w:p w14:paraId="7E111BEB" w14:textId="13265578" w:rsidR="0002289E" w:rsidRPr="003124A4" w:rsidRDefault="001A05DA" w:rsidP="001A05DA">
      <w:pPr>
        <w:spacing w:line="360" w:lineRule="auto"/>
        <w:rPr>
          <w:rFonts w:ascii="Arial" w:hAnsi="Arial" w:cs="Arial"/>
          <w:color w:val="000000" w:themeColor="text1"/>
        </w:rPr>
      </w:pPr>
      <w:r w:rsidRPr="003124A4">
        <w:rPr>
          <w:rFonts w:ascii="Arial" w:hAnsi="Arial" w:cs="Arial"/>
          <w:color w:val="000000" w:themeColor="text1"/>
        </w:rPr>
        <w:t>The</w:t>
      </w:r>
      <w:r w:rsidR="007000B9" w:rsidRPr="003124A4">
        <w:rPr>
          <w:rFonts w:ascii="Arial" w:hAnsi="Arial" w:cs="Arial"/>
          <w:color w:val="000000" w:themeColor="text1"/>
        </w:rPr>
        <w:t xml:space="preserve"> rapid growth of Screwfix has seen the</w:t>
      </w:r>
      <w:r w:rsidRPr="003124A4">
        <w:rPr>
          <w:rFonts w:ascii="Arial" w:hAnsi="Arial" w:cs="Arial"/>
          <w:color w:val="000000" w:themeColor="text1"/>
        </w:rPr>
        <w:t xml:space="preserve"> trade retailer open </w:t>
      </w:r>
      <w:r w:rsidR="00E338DA" w:rsidRPr="003124A4">
        <w:rPr>
          <w:rFonts w:ascii="Arial" w:hAnsi="Arial" w:cs="Arial"/>
          <w:color w:val="000000" w:themeColor="text1"/>
        </w:rPr>
        <w:t>at least 50</w:t>
      </w:r>
      <w:r w:rsidRPr="003124A4">
        <w:rPr>
          <w:rFonts w:ascii="Arial" w:hAnsi="Arial" w:cs="Arial"/>
          <w:color w:val="000000" w:themeColor="text1"/>
        </w:rPr>
        <w:t xml:space="preserve"> stores</w:t>
      </w:r>
      <w:r w:rsidR="007000B9" w:rsidRPr="003124A4">
        <w:rPr>
          <w:rFonts w:ascii="Arial" w:hAnsi="Arial" w:cs="Arial"/>
          <w:color w:val="000000" w:themeColor="text1"/>
        </w:rPr>
        <w:t xml:space="preserve"> a</w:t>
      </w:r>
      <w:r w:rsidRPr="003124A4">
        <w:rPr>
          <w:rFonts w:ascii="Arial" w:hAnsi="Arial" w:cs="Arial"/>
          <w:color w:val="000000" w:themeColor="text1"/>
        </w:rPr>
        <w:t xml:space="preserve"> year for </w:t>
      </w:r>
      <w:r w:rsidR="0015589F" w:rsidRPr="003124A4">
        <w:rPr>
          <w:rFonts w:ascii="Arial" w:hAnsi="Arial" w:cs="Arial"/>
          <w:color w:val="000000" w:themeColor="text1"/>
        </w:rPr>
        <w:t xml:space="preserve">the past </w:t>
      </w:r>
      <w:r w:rsidR="00764CD6" w:rsidRPr="003124A4">
        <w:rPr>
          <w:rFonts w:ascii="Arial" w:hAnsi="Arial" w:cs="Arial"/>
          <w:color w:val="000000" w:themeColor="text1"/>
        </w:rPr>
        <w:t>decade</w:t>
      </w:r>
      <w:r w:rsidR="0015589F" w:rsidRPr="003124A4">
        <w:rPr>
          <w:rFonts w:ascii="Arial" w:hAnsi="Arial" w:cs="Arial"/>
          <w:color w:val="000000" w:themeColor="text1"/>
        </w:rPr>
        <w:t>,</w:t>
      </w:r>
      <w:r w:rsidR="007000B9" w:rsidRPr="003124A4">
        <w:rPr>
          <w:rFonts w:ascii="Arial" w:hAnsi="Arial" w:cs="Arial"/>
          <w:color w:val="000000" w:themeColor="text1"/>
        </w:rPr>
        <w:t xml:space="preserve"> making it one of the fastest growing retailers </w:t>
      </w:r>
      <w:r w:rsidR="00764CD6" w:rsidRPr="003124A4">
        <w:rPr>
          <w:rFonts w:ascii="Arial" w:hAnsi="Arial" w:cs="Arial"/>
          <w:color w:val="000000" w:themeColor="text1"/>
        </w:rPr>
        <w:t>in the UK</w:t>
      </w:r>
      <w:r w:rsidR="007000B9" w:rsidRPr="003124A4">
        <w:rPr>
          <w:rFonts w:ascii="Arial" w:hAnsi="Arial" w:cs="Arial"/>
          <w:color w:val="000000" w:themeColor="text1"/>
        </w:rPr>
        <w:t>.</w:t>
      </w:r>
      <w:r w:rsidR="00B264DA" w:rsidRPr="003124A4">
        <w:rPr>
          <w:rFonts w:ascii="Arial" w:hAnsi="Arial" w:cs="Arial"/>
          <w:color w:val="000000" w:themeColor="text1"/>
        </w:rPr>
        <w:t xml:space="preserve"> It now has</w:t>
      </w:r>
      <w:r w:rsidR="00184DE8" w:rsidRPr="003124A4">
        <w:rPr>
          <w:rFonts w:ascii="Arial" w:hAnsi="Arial" w:cs="Arial"/>
          <w:color w:val="000000" w:themeColor="text1"/>
        </w:rPr>
        <w:t xml:space="preserve"> more than </w:t>
      </w:r>
      <w:r w:rsidR="00B264DA" w:rsidRPr="003124A4">
        <w:rPr>
          <w:rFonts w:ascii="Arial" w:hAnsi="Arial" w:cs="Arial"/>
          <w:color w:val="000000" w:themeColor="text1"/>
        </w:rPr>
        <w:t>6</w:t>
      </w:r>
      <w:r w:rsidR="00EF4C02" w:rsidRPr="003124A4">
        <w:rPr>
          <w:rFonts w:ascii="Arial" w:hAnsi="Arial" w:cs="Arial"/>
          <w:color w:val="000000" w:themeColor="text1"/>
        </w:rPr>
        <w:t>8</w:t>
      </w:r>
      <w:r w:rsidR="00B264DA" w:rsidRPr="003124A4">
        <w:rPr>
          <w:rFonts w:ascii="Arial" w:hAnsi="Arial" w:cs="Arial"/>
          <w:color w:val="000000" w:themeColor="text1"/>
        </w:rPr>
        <w:t>0 stores, with</w:t>
      </w:r>
      <w:r w:rsidR="00274231" w:rsidRPr="003124A4">
        <w:rPr>
          <w:rFonts w:ascii="Arial" w:hAnsi="Arial" w:cs="Arial"/>
          <w:color w:val="000000" w:themeColor="text1"/>
        </w:rPr>
        <w:t xml:space="preserve"> </w:t>
      </w:r>
      <w:r w:rsidR="00424CD0" w:rsidRPr="003124A4">
        <w:rPr>
          <w:rFonts w:ascii="Arial" w:hAnsi="Arial" w:cs="Arial"/>
          <w:color w:val="000000" w:themeColor="text1"/>
        </w:rPr>
        <w:t xml:space="preserve">a </w:t>
      </w:r>
      <w:r w:rsidR="00BE4E59" w:rsidRPr="003124A4">
        <w:rPr>
          <w:rFonts w:ascii="Arial" w:hAnsi="Arial" w:cs="Arial"/>
          <w:color w:val="000000" w:themeColor="text1"/>
        </w:rPr>
        <w:t>long-term</w:t>
      </w:r>
      <w:r w:rsidR="00424CD0" w:rsidRPr="003124A4">
        <w:rPr>
          <w:rFonts w:ascii="Arial" w:hAnsi="Arial" w:cs="Arial"/>
          <w:color w:val="000000" w:themeColor="text1"/>
        </w:rPr>
        <w:t xml:space="preserve"> target of 800 in the UK</w:t>
      </w:r>
      <w:r w:rsidR="00C1119B" w:rsidRPr="003124A4">
        <w:rPr>
          <w:rFonts w:ascii="Arial" w:hAnsi="Arial" w:cs="Arial"/>
          <w:color w:val="000000" w:themeColor="text1"/>
        </w:rPr>
        <w:t>.</w:t>
      </w:r>
      <w:r w:rsidR="00DD5D32" w:rsidRPr="003124A4">
        <w:rPr>
          <w:rFonts w:ascii="Arial" w:hAnsi="Arial" w:cs="Arial"/>
          <w:color w:val="000000" w:themeColor="text1"/>
        </w:rPr>
        <w:t xml:space="preserve"> Screwfix currently has five stores in the ROI, which opened in early 2020. The business hopes to </w:t>
      </w:r>
      <w:proofErr w:type="gramStart"/>
      <w:r w:rsidR="00DD5D32" w:rsidRPr="003124A4">
        <w:rPr>
          <w:rFonts w:ascii="Arial" w:hAnsi="Arial" w:cs="Arial"/>
          <w:color w:val="000000" w:themeColor="text1"/>
        </w:rPr>
        <w:t>open up</w:t>
      </w:r>
      <w:proofErr w:type="gramEnd"/>
      <w:r w:rsidR="00DD5D32" w:rsidRPr="003124A4">
        <w:rPr>
          <w:rFonts w:ascii="Arial" w:hAnsi="Arial" w:cs="Arial"/>
          <w:color w:val="000000" w:themeColor="text1"/>
        </w:rPr>
        <w:t xml:space="preserve"> to 40 stores in the ROI over the coming years, creating </w:t>
      </w:r>
      <w:r w:rsidR="00E2103D">
        <w:rPr>
          <w:rFonts w:ascii="Arial" w:hAnsi="Arial" w:cs="Arial"/>
          <w:color w:val="000000" w:themeColor="text1"/>
        </w:rPr>
        <w:t xml:space="preserve">around </w:t>
      </w:r>
      <w:r w:rsidR="00DD5D32" w:rsidRPr="003124A4">
        <w:rPr>
          <w:rFonts w:ascii="Arial" w:hAnsi="Arial" w:cs="Arial"/>
          <w:color w:val="000000" w:themeColor="text1"/>
        </w:rPr>
        <w:t>400 jobs in total.</w:t>
      </w:r>
    </w:p>
    <w:p w14:paraId="461844A0" w14:textId="2883228E" w:rsidR="00AB264C" w:rsidRPr="00AB264C" w:rsidRDefault="00DB55FE" w:rsidP="00AB264C">
      <w:pPr>
        <w:spacing w:line="360" w:lineRule="auto"/>
        <w:rPr>
          <w:rFonts w:ascii="Arial" w:hAnsi="Arial" w:cs="Arial"/>
          <w:color w:val="000000" w:themeColor="text1"/>
        </w:rPr>
      </w:pPr>
      <w:r w:rsidRPr="00AB264C">
        <w:rPr>
          <w:rFonts w:ascii="Arial" w:hAnsi="Arial" w:cs="Arial"/>
          <w:b/>
          <w:bCs/>
          <w:color w:val="000000" w:themeColor="text1"/>
        </w:rPr>
        <w:t>John Mewett</w:t>
      </w:r>
      <w:r w:rsidR="00E46392">
        <w:rPr>
          <w:rFonts w:ascii="Arial" w:hAnsi="Arial" w:cs="Arial"/>
          <w:b/>
          <w:bCs/>
          <w:color w:val="000000" w:themeColor="text1"/>
        </w:rPr>
        <w:t xml:space="preserve">, </w:t>
      </w:r>
      <w:r w:rsidR="00E46392" w:rsidRPr="00AB264C">
        <w:rPr>
          <w:rFonts w:ascii="Arial" w:hAnsi="Arial" w:cs="Arial"/>
          <w:b/>
          <w:bCs/>
          <w:color w:val="000000" w:themeColor="text1"/>
        </w:rPr>
        <w:t xml:space="preserve">Screwfix CEO, </w:t>
      </w:r>
      <w:r w:rsidRPr="00AB264C">
        <w:rPr>
          <w:rFonts w:ascii="Arial" w:hAnsi="Arial" w:cs="Arial"/>
          <w:b/>
          <w:bCs/>
          <w:color w:val="000000" w:themeColor="text1"/>
        </w:rPr>
        <w:t>said</w:t>
      </w:r>
      <w:r w:rsidRPr="00A556A5">
        <w:rPr>
          <w:rFonts w:ascii="Arial" w:hAnsi="Arial" w:cs="Arial"/>
          <w:b/>
          <w:bCs/>
        </w:rPr>
        <w:t>:</w:t>
      </w:r>
      <w:bookmarkEnd w:id="1"/>
      <w:r w:rsidR="00AB264C" w:rsidRPr="00A556A5">
        <w:rPr>
          <w:rFonts w:ascii="Arial" w:hAnsi="Arial" w:cs="Arial"/>
          <w:b/>
          <w:bCs/>
        </w:rPr>
        <w:t xml:space="preserve"> </w:t>
      </w:r>
      <w:r w:rsidR="00612D3A" w:rsidRPr="00A556A5">
        <w:rPr>
          <w:rFonts w:ascii="Arial" w:hAnsi="Arial" w:cs="Arial"/>
        </w:rPr>
        <w:t>“</w:t>
      </w:r>
      <w:r w:rsidR="005605CA" w:rsidRPr="00A556A5">
        <w:rPr>
          <w:rFonts w:ascii="Arial" w:hAnsi="Arial" w:cs="Arial"/>
        </w:rPr>
        <w:t>Throughout the coronavirus crisis</w:t>
      </w:r>
      <w:r w:rsidR="00CD527B">
        <w:rPr>
          <w:rFonts w:ascii="Arial" w:hAnsi="Arial" w:cs="Arial"/>
        </w:rPr>
        <w:t xml:space="preserve"> </w:t>
      </w:r>
      <w:r w:rsidR="00E2103D">
        <w:rPr>
          <w:rFonts w:ascii="Arial" w:hAnsi="Arial" w:cs="Arial"/>
        </w:rPr>
        <w:t>customer</w:t>
      </w:r>
      <w:r w:rsidR="00897E4D">
        <w:rPr>
          <w:rFonts w:ascii="Arial" w:hAnsi="Arial" w:cs="Arial"/>
        </w:rPr>
        <w:t xml:space="preserve"> and colleague safety </w:t>
      </w:r>
      <w:r w:rsidR="002333D1">
        <w:rPr>
          <w:rFonts w:ascii="Arial" w:hAnsi="Arial" w:cs="Arial"/>
        </w:rPr>
        <w:t xml:space="preserve">has been </w:t>
      </w:r>
      <w:r w:rsidR="00E2103D">
        <w:rPr>
          <w:rFonts w:ascii="Arial" w:hAnsi="Arial" w:cs="Arial"/>
        </w:rPr>
        <w:t>our number</w:t>
      </w:r>
      <w:r w:rsidR="00897E4D">
        <w:rPr>
          <w:rFonts w:ascii="Arial" w:hAnsi="Arial" w:cs="Arial"/>
        </w:rPr>
        <w:t xml:space="preserve"> one priority. </w:t>
      </w:r>
      <w:r w:rsidR="008B2DF5">
        <w:rPr>
          <w:rFonts w:ascii="Arial" w:hAnsi="Arial" w:cs="Arial"/>
        </w:rPr>
        <w:t>I am incredibly proud of all Screwfix colleagues for their support</w:t>
      </w:r>
      <w:r w:rsidR="00CD527B">
        <w:rPr>
          <w:rFonts w:ascii="Arial" w:hAnsi="Arial" w:cs="Arial"/>
        </w:rPr>
        <w:t xml:space="preserve"> in</w:t>
      </w:r>
      <w:r w:rsidR="008B2DF5">
        <w:rPr>
          <w:rFonts w:ascii="Arial" w:hAnsi="Arial" w:cs="Arial"/>
        </w:rPr>
        <w:t xml:space="preserve"> </w:t>
      </w:r>
      <w:r w:rsidR="005D338A">
        <w:rPr>
          <w:rFonts w:ascii="Arial" w:hAnsi="Arial" w:cs="Arial"/>
        </w:rPr>
        <w:t xml:space="preserve">continuing to </w:t>
      </w:r>
      <w:r w:rsidR="00CD527B">
        <w:rPr>
          <w:rFonts w:ascii="Arial" w:hAnsi="Arial" w:cs="Arial"/>
        </w:rPr>
        <w:t>provi</w:t>
      </w:r>
      <w:r w:rsidR="005D338A">
        <w:rPr>
          <w:rFonts w:ascii="Arial" w:hAnsi="Arial" w:cs="Arial"/>
        </w:rPr>
        <w:t>de</w:t>
      </w:r>
      <w:r w:rsidR="008B2DF5">
        <w:rPr>
          <w:rFonts w:ascii="Arial" w:hAnsi="Arial" w:cs="Arial"/>
        </w:rPr>
        <w:t xml:space="preserve"> our customers with the</w:t>
      </w:r>
      <w:r w:rsidR="00897E4D">
        <w:rPr>
          <w:rFonts w:ascii="Arial" w:hAnsi="Arial" w:cs="Arial"/>
        </w:rPr>
        <w:t xml:space="preserve"> products they need </w:t>
      </w:r>
      <w:r w:rsidR="005605CA" w:rsidRPr="00A556A5">
        <w:rPr>
          <w:rFonts w:ascii="Arial" w:hAnsi="Arial" w:cs="Arial"/>
        </w:rPr>
        <w:t xml:space="preserve">to keep homes warm, safe and </w:t>
      </w:r>
      <w:r w:rsidR="005605CA" w:rsidRPr="002376AA">
        <w:rPr>
          <w:rFonts w:ascii="Arial" w:hAnsi="Arial" w:cs="Arial"/>
        </w:rPr>
        <w:t>with power</w:t>
      </w:r>
      <w:r w:rsidR="008B2DF5">
        <w:rPr>
          <w:rFonts w:ascii="Arial" w:hAnsi="Arial" w:cs="Arial"/>
        </w:rPr>
        <w:t>.</w:t>
      </w:r>
      <w:r w:rsidR="005605CA">
        <w:rPr>
          <w:rFonts w:ascii="Arial" w:hAnsi="Arial" w:cs="Arial"/>
        </w:rPr>
        <w:t xml:space="preserve"> </w:t>
      </w:r>
      <w:r w:rsidR="001A30D2">
        <w:rPr>
          <w:rFonts w:ascii="Arial" w:hAnsi="Arial" w:cs="Arial"/>
          <w:color w:val="000000" w:themeColor="text1"/>
        </w:rPr>
        <w:t xml:space="preserve">The </w:t>
      </w:r>
      <w:r w:rsidR="00AB264C" w:rsidRPr="00AB264C">
        <w:rPr>
          <w:rFonts w:ascii="Arial" w:hAnsi="Arial" w:cs="Arial"/>
          <w:color w:val="000000" w:themeColor="text1"/>
        </w:rPr>
        <w:t xml:space="preserve">growing demand for convenience means </w:t>
      </w:r>
      <w:proofErr w:type="gramStart"/>
      <w:r w:rsidR="00AB264C" w:rsidRPr="00AB264C">
        <w:rPr>
          <w:rFonts w:ascii="Arial" w:hAnsi="Arial" w:cs="Arial"/>
          <w:color w:val="000000" w:themeColor="text1"/>
        </w:rPr>
        <w:t>we’re</w:t>
      </w:r>
      <w:proofErr w:type="gramEnd"/>
      <w:r w:rsidR="00AB264C" w:rsidRPr="00AB264C">
        <w:rPr>
          <w:rFonts w:ascii="Arial" w:hAnsi="Arial" w:cs="Arial"/>
          <w:color w:val="000000" w:themeColor="text1"/>
        </w:rPr>
        <w:t xml:space="preserve"> opening more stores to help </w:t>
      </w:r>
      <w:r w:rsidR="007C446E">
        <w:rPr>
          <w:rFonts w:ascii="Arial" w:hAnsi="Arial" w:cs="Arial"/>
          <w:color w:val="000000" w:themeColor="text1"/>
        </w:rPr>
        <w:t xml:space="preserve">our busy </w:t>
      </w:r>
      <w:r w:rsidR="00CB44B5">
        <w:rPr>
          <w:rFonts w:ascii="Arial" w:hAnsi="Arial" w:cs="Arial"/>
          <w:color w:val="000000" w:themeColor="text1"/>
        </w:rPr>
        <w:t>customers</w:t>
      </w:r>
      <w:r w:rsidR="00AB264C" w:rsidRPr="00AB264C">
        <w:rPr>
          <w:rFonts w:ascii="Arial" w:hAnsi="Arial" w:cs="Arial"/>
          <w:color w:val="000000" w:themeColor="text1"/>
        </w:rPr>
        <w:t xml:space="preserve"> get their jobs done.</w:t>
      </w:r>
      <w:r w:rsidR="00226E5F">
        <w:rPr>
          <w:rFonts w:ascii="Arial" w:hAnsi="Arial" w:cs="Arial"/>
          <w:color w:val="000000" w:themeColor="text1"/>
        </w:rPr>
        <w:t xml:space="preserve"> </w:t>
      </w:r>
      <w:r w:rsidR="000D4BAC">
        <w:rPr>
          <w:rFonts w:ascii="Arial" w:hAnsi="Arial" w:cs="Arial"/>
          <w:color w:val="000000" w:themeColor="text1"/>
        </w:rPr>
        <w:t>We know that time is money for our customers and t</w:t>
      </w:r>
      <w:r w:rsidR="00AB264C" w:rsidRPr="00AB264C">
        <w:rPr>
          <w:rFonts w:ascii="Arial" w:hAnsi="Arial" w:cs="Arial"/>
          <w:color w:val="000000" w:themeColor="text1"/>
        </w:rPr>
        <w:t xml:space="preserve">hese new stores in the UK and </w:t>
      </w:r>
      <w:r w:rsidR="0054443E">
        <w:rPr>
          <w:rFonts w:ascii="Arial" w:hAnsi="Arial" w:cs="Arial"/>
          <w:color w:val="000000" w:themeColor="text1"/>
        </w:rPr>
        <w:t xml:space="preserve">Republic of </w:t>
      </w:r>
      <w:r w:rsidR="00AB264C" w:rsidRPr="00AB264C">
        <w:rPr>
          <w:rFonts w:ascii="Arial" w:hAnsi="Arial" w:cs="Arial"/>
          <w:color w:val="000000" w:themeColor="text1"/>
        </w:rPr>
        <w:t xml:space="preserve">Ireland </w:t>
      </w:r>
      <w:r w:rsidR="00AB264C" w:rsidRPr="00AB264C">
        <w:rPr>
          <w:rFonts w:ascii="Arial" w:hAnsi="Arial" w:cs="Arial"/>
          <w:color w:val="000000" w:themeColor="text1"/>
        </w:rPr>
        <w:lastRenderedPageBreak/>
        <w:t>will not only enable us to provide our customers with added convenience and certainty</w:t>
      </w:r>
      <w:r w:rsidR="0075140F">
        <w:rPr>
          <w:rFonts w:ascii="Arial" w:hAnsi="Arial" w:cs="Arial"/>
          <w:color w:val="000000" w:themeColor="text1"/>
        </w:rPr>
        <w:t>,</w:t>
      </w:r>
      <w:r w:rsidR="00AB264C" w:rsidRPr="00AB264C">
        <w:rPr>
          <w:rFonts w:ascii="Arial" w:hAnsi="Arial" w:cs="Arial"/>
          <w:color w:val="000000" w:themeColor="text1"/>
        </w:rPr>
        <w:t xml:space="preserve"> but also allow us to provide even more job opportunities for local communities</w:t>
      </w:r>
      <w:r w:rsidR="005605CA">
        <w:rPr>
          <w:rFonts w:ascii="Arial" w:hAnsi="Arial" w:cs="Arial"/>
          <w:color w:val="000000" w:themeColor="text1"/>
        </w:rPr>
        <w:t xml:space="preserve"> when they need it most</w:t>
      </w:r>
      <w:r w:rsidR="00AB264C" w:rsidRPr="00AB264C">
        <w:rPr>
          <w:rFonts w:ascii="Arial" w:hAnsi="Arial" w:cs="Arial"/>
          <w:color w:val="000000" w:themeColor="text1"/>
        </w:rPr>
        <w:t>.”</w:t>
      </w:r>
    </w:p>
    <w:p w14:paraId="3B15D572" w14:textId="77777777" w:rsidR="006F615F" w:rsidRPr="003E6FCA" w:rsidRDefault="006F615F" w:rsidP="00487CC0">
      <w:pPr>
        <w:spacing w:line="360" w:lineRule="auto"/>
        <w:rPr>
          <w:rFonts w:ascii="Arial" w:hAnsi="Arial" w:cs="Arial"/>
        </w:rPr>
      </w:pPr>
    </w:p>
    <w:p w14:paraId="5AE68FE2" w14:textId="650A4073" w:rsidR="008F629F" w:rsidRDefault="00EC15FD" w:rsidP="00487CC0">
      <w:pPr>
        <w:spacing w:line="360" w:lineRule="auto"/>
        <w:jc w:val="center"/>
        <w:rPr>
          <w:rFonts w:ascii="Arial" w:hAnsi="Arial" w:cs="Arial"/>
          <w:b/>
          <w:bCs/>
        </w:rPr>
      </w:pPr>
      <w:r w:rsidRPr="00487CC0">
        <w:rPr>
          <w:rFonts w:ascii="Arial" w:hAnsi="Arial" w:cs="Arial"/>
          <w:b/>
          <w:bCs/>
        </w:rPr>
        <w:t>-ENDS-</w:t>
      </w:r>
    </w:p>
    <w:p w14:paraId="555756E4" w14:textId="77777777" w:rsidR="00765F6B" w:rsidRPr="00487CC0" w:rsidRDefault="00765F6B" w:rsidP="00487CC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C94466" w14:textId="6AC24DCB" w:rsidR="00A55A77" w:rsidRPr="00487CC0" w:rsidRDefault="00A55A77" w:rsidP="00487CC0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bookmarkStart w:id="3" w:name="_Hlk48811814"/>
      <w:r w:rsidRPr="00487CC0">
        <w:rPr>
          <w:rStyle w:val="None"/>
          <w:rFonts w:ascii="Arial" w:hAnsi="Arial" w:cs="Arial"/>
          <w:b/>
          <w:bCs/>
        </w:rPr>
        <w:t>About Screwfix:</w:t>
      </w:r>
    </w:p>
    <w:p w14:paraId="3B2F4C26" w14:textId="77777777" w:rsidR="00A55A77" w:rsidRPr="00487CC0" w:rsidRDefault="00A55A77" w:rsidP="00487CC0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36F37F36" w14:textId="0F020446" w:rsidR="00A55A77" w:rsidRPr="00487CC0" w:rsidRDefault="00A55A77" w:rsidP="00487CC0">
      <w:pPr>
        <w:spacing w:after="0" w:line="360" w:lineRule="auto"/>
        <w:rPr>
          <w:rFonts w:ascii="Arial" w:hAnsi="Arial" w:cs="Arial"/>
        </w:rPr>
      </w:pPr>
      <w:r w:rsidRPr="00487CC0">
        <w:rPr>
          <w:rStyle w:val="None"/>
          <w:rFonts w:ascii="Arial" w:hAnsi="Arial" w:cs="Arial"/>
          <w:bCs/>
        </w:rPr>
        <w:t>Screwfix is part of</w:t>
      </w:r>
      <w:r w:rsidRPr="00487CC0">
        <w:rPr>
          <w:rStyle w:val="None"/>
          <w:rFonts w:ascii="Arial" w:hAnsi="Arial" w:cs="Arial"/>
          <w:b/>
          <w:bCs/>
        </w:rPr>
        <w:t xml:space="preserve"> </w:t>
      </w:r>
      <w:r w:rsidRPr="00487CC0">
        <w:rPr>
          <w:rFonts w:ascii="Arial" w:hAnsi="Arial" w:cs="Arial"/>
        </w:rPr>
        <w:t>Kingfisher plc, the international</w:t>
      </w:r>
      <w:r w:rsidRPr="00487CC0">
        <w:rPr>
          <w:rFonts w:ascii="Arial" w:hAnsi="Arial" w:cs="Arial"/>
          <w:color w:val="FF0000"/>
        </w:rPr>
        <w:t xml:space="preserve"> </w:t>
      </w:r>
      <w:r w:rsidRPr="00487CC0">
        <w:rPr>
          <w:rFonts w:ascii="Arial" w:hAnsi="Arial" w:cs="Arial"/>
        </w:rPr>
        <w:t>home improvement company with over 1,</w:t>
      </w:r>
      <w:r w:rsidR="00424CD0" w:rsidRPr="00487CC0">
        <w:rPr>
          <w:rFonts w:ascii="Arial" w:hAnsi="Arial" w:cs="Arial"/>
        </w:rPr>
        <w:t>3</w:t>
      </w:r>
      <w:r w:rsidR="00424CD0">
        <w:rPr>
          <w:rFonts w:ascii="Arial" w:hAnsi="Arial" w:cs="Arial"/>
        </w:rPr>
        <w:t>6</w:t>
      </w:r>
      <w:r w:rsidR="00424CD0" w:rsidRPr="00487CC0">
        <w:rPr>
          <w:rFonts w:ascii="Arial" w:hAnsi="Arial" w:cs="Arial"/>
        </w:rPr>
        <w:t>0 </w:t>
      </w:r>
      <w:r w:rsidRPr="00487CC0">
        <w:rPr>
          <w:rFonts w:ascii="Arial" w:hAnsi="Arial" w:cs="Arial"/>
        </w:rPr>
        <w:t xml:space="preserve">stores in </w:t>
      </w:r>
      <w:r w:rsidR="0075140F">
        <w:rPr>
          <w:rFonts w:ascii="Arial" w:hAnsi="Arial" w:cs="Arial"/>
        </w:rPr>
        <w:t>nine</w:t>
      </w:r>
      <w:r w:rsidRPr="00487CC0">
        <w:rPr>
          <w:rFonts w:ascii="Arial" w:hAnsi="Arial" w:cs="Arial"/>
        </w:rPr>
        <w:t xml:space="preserve"> countries across Europe, supported by a team of over 77,000 colleagues. </w:t>
      </w:r>
      <w:r w:rsidR="00424CD0">
        <w:rPr>
          <w:rFonts w:ascii="Arial" w:hAnsi="Arial" w:cs="Arial"/>
        </w:rPr>
        <w:t>Kingfisher</w:t>
      </w:r>
      <w:r w:rsidR="00424CD0" w:rsidRPr="00487CC0">
        <w:rPr>
          <w:rFonts w:ascii="Arial" w:hAnsi="Arial" w:cs="Arial"/>
        </w:rPr>
        <w:t xml:space="preserve"> </w:t>
      </w:r>
      <w:r w:rsidRPr="00487CC0">
        <w:rPr>
          <w:rFonts w:ascii="Arial" w:hAnsi="Arial" w:cs="Arial"/>
        </w:rPr>
        <w:t xml:space="preserve">operates under retail brands including B&amp;Q, Castorama, </w:t>
      </w:r>
      <w:proofErr w:type="spellStart"/>
      <w:r w:rsidRPr="00487CC0">
        <w:rPr>
          <w:rFonts w:ascii="Arial" w:hAnsi="Arial" w:cs="Arial"/>
        </w:rPr>
        <w:t>Brico</w:t>
      </w:r>
      <w:proofErr w:type="spellEnd"/>
      <w:r w:rsidRPr="00487CC0">
        <w:rPr>
          <w:rFonts w:ascii="Arial" w:hAnsi="Arial" w:cs="Arial"/>
        </w:rPr>
        <w:t xml:space="preserve"> </w:t>
      </w:r>
      <w:proofErr w:type="spellStart"/>
      <w:r w:rsidRPr="00487CC0">
        <w:rPr>
          <w:rFonts w:ascii="Arial" w:hAnsi="Arial" w:cs="Arial"/>
        </w:rPr>
        <w:t>Dépôt</w:t>
      </w:r>
      <w:proofErr w:type="spellEnd"/>
      <w:r w:rsidRPr="00487CC0">
        <w:rPr>
          <w:rFonts w:ascii="Arial" w:hAnsi="Arial" w:cs="Arial"/>
        </w:rPr>
        <w:t xml:space="preserve">, Screwfix and </w:t>
      </w:r>
      <w:proofErr w:type="spellStart"/>
      <w:r w:rsidRPr="00487CC0">
        <w:rPr>
          <w:rFonts w:ascii="Arial" w:hAnsi="Arial" w:cs="Arial"/>
        </w:rPr>
        <w:t>Koçtaş</w:t>
      </w:r>
      <w:proofErr w:type="spellEnd"/>
      <w:r w:rsidRPr="00487CC0">
        <w:rPr>
          <w:rFonts w:ascii="Arial" w:hAnsi="Arial" w:cs="Arial"/>
        </w:rPr>
        <w:t xml:space="preserve">. It offers home improvement products and services </w:t>
      </w:r>
      <w:r w:rsidR="00424CD0">
        <w:rPr>
          <w:rFonts w:ascii="Arial" w:hAnsi="Arial" w:cs="Arial"/>
          <w:color w:val="323C41"/>
        </w:rPr>
        <w:t>to consumers and trade professionals who shop in our stores and via our e-commerce channels</w:t>
      </w:r>
      <w:r w:rsidRPr="00487CC0">
        <w:rPr>
          <w:rFonts w:ascii="Arial" w:hAnsi="Arial" w:cs="Arial"/>
        </w:rPr>
        <w:t>.</w:t>
      </w:r>
      <w:r w:rsidR="00424CD0">
        <w:rPr>
          <w:rFonts w:ascii="Arial" w:hAnsi="Arial" w:cs="Arial"/>
        </w:rPr>
        <w:t xml:space="preserve"> </w:t>
      </w:r>
      <w:r w:rsidR="00BC550A">
        <w:rPr>
          <w:rFonts w:ascii="Arial" w:hAnsi="Arial" w:cs="Arial"/>
          <w:color w:val="323C41"/>
        </w:rPr>
        <w:t>At Kingfisher, our purpose is to make home improvement accessible for everyone.</w:t>
      </w:r>
      <w:r w:rsidR="00BC550A">
        <w:t xml:space="preserve"> </w:t>
      </w:r>
      <w:hyperlink r:id="rId12" w:history="1">
        <w:r w:rsidR="00BC550A" w:rsidRPr="00BC550A">
          <w:rPr>
            <w:rStyle w:val="Hyperlink"/>
            <w:rFonts w:ascii="Arial" w:hAnsi="Arial" w:cs="Arial"/>
          </w:rPr>
          <w:t>www.kingfisher.com</w:t>
        </w:r>
      </w:hyperlink>
      <w:r w:rsidRPr="00487CC0">
        <w:rPr>
          <w:rFonts w:ascii="Arial" w:hAnsi="Arial" w:cs="Arial"/>
        </w:rPr>
        <w:t xml:space="preserve"> </w:t>
      </w:r>
    </w:p>
    <w:bookmarkEnd w:id="3"/>
    <w:p w14:paraId="36640D30" w14:textId="30833486" w:rsidR="00A55A77" w:rsidRPr="00487CC0" w:rsidRDefault="00A55A77" w:rsidP="00487CC0">
      <w:pPr>
        <w:spacing w:after="0" w:line="360" w:lineRule="auto"/>
        <w:rPr>
          <w:rFonts w:ascii="Arial" w:hAnsi="Arial" w:cs="Arial"/>
        </w:rPr>
      </w:pPr>
    </w:p>
    <w:p w14:paraId="375ACAB9" w14:textId="77777777" w:rsidR="00A55A77" w:rsidRPr="00487CC0" w:rsidRDefault="00A55A77" w:rsidP="00487CC0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487CC0">
        <w:rPr>
          <w:rFonts w:ascii="Arial" w:hAnsi="Arial" w:cs="Arial"/>
        </w:rPr>
        <w:t xml:space="preserve">Screwfix is convenient, straightforward and </w:t>
      </w:r>
      <w:proofErr w:type="gramStart"/>
      <w:r w:rsidRPr="00487CC0">
        <w:rPr>
          <w:rFonts w:ascii="Arial" w:hAnsi="Arial" w:cs="Arial"/>
        </w:rPr>
        <w:t>affordably-priced</w:t>
      </w:r>
      <w:proofErr w:type="gramEnd"/>
      <w:r w:rsidRPr="00487CC0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311FDE58" w14:textId="77777777" w:rsidR="00A55A77" w:rsidRPr="00487CC0" w:rsidRDefault="00A55A77" w:rsidP="00487CC0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69F97BF7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23159138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0D70C6B2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3A835ABA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5C3C7706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16AEF8C6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518A845E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3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4A04EC14" w14:textId="77777777" w:rsidR="00765F6B" w:rsidRPr="000A1764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39E1A49E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207503B6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4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4"/>
    <w:p w14:paraId="441C2D71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lastRenderedPageBreak/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0808171B" w14:textId="77777777" w:rsidR="00765F6B" w:rsidRPr="00996E09" w:rsidRDefault="00765F6B" w:rsidP="00765F6B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0B0651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0B065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396B0C20" w14:textId="77777777" w:rsidR="00765F6B" w:rsidRDefault="00765F6B" w:rsidP="00765F6B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4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5ABCECA2" w14:textId="77777777" w:rsidR="00765F6B" w:rsidRDefault="00765F6B" w:rsidP="00765F6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1CCEE7DB" w14:textId="77777777" w:rsidR="00765F6B" w:rsidRPr="00647239" w:rsidRDefault="00765F6B" w:rsidP="00765F6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48A190B4" w14:textId="77777777" w:rsidR="00765F6B" w:rsidRPr="001958C8" w:rsidRDefault="00765F6B" w:rsidP="00765F6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7939228D" w14:textId="77777777" w:rsidR="00765F6B" w:rsidRPr="001958C8" w:rsidRDefault="00765F6B" w:rsidP="00765F6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1FEF8146" w14:textId="77777777" w:rsidR="00765F6B" w:rsidRDefault="00765F6B" w:rsidP="00765F6B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5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423F0C42" w14:textId="77777777" w:rsidR="00765F6B" w:rsidRDefault="00765F6B" w:rsidP="00765F6B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6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07C611CD" w14:textId="77777777" w:rsidR="00765F6B" w:rsidRDefault="00765F6B" w:rsidP="00765F6B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54A5A66F" w14:textId="77777777" w:rsidR="00765F6B" w:rsidRPr="0015249F" w:rsidRDefault="00765F6B" w:rsidP="00765F6B">
      <w:pPr>
        <w:rPr>
          <w:rFonts w:ascii="Arial" w:hAnsi="Arial" w:cs="Arial"/>
          <w:color w:val="0563C1" w:themeColor="hyperlink"/>
          <w:u w:val="single"/>
          <w:lang w:val="de-DE"/>
        </w:rPr>
      </w:pPr>
    </w:p>
    <w:p w14:paraId="71EEDCAB" w14:textId="77777777" w:rsidR="00765F6B" w:rsidRPr="008C3FE2" w:rsidRDefault="00765F6B" w:rsidP="00765F6B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8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249D9B21" w14:textId="2EC2FE0B" w:rsidR="00583782" w:rsidRPr="00487CC0" w:rsidRDefault="00583782" w:rsidP="00487CC0">
      <w:pPr>
        <w:spacing w:line="360" w:lineRule="auto"/>
        <w:rPr>
          <w:rFonts w:ascii="Arial" w:hAnsi="Arial" w:cs="Arial"/>
        </w:rPr>
      </w:pPr>
    </w:p>
    <w:p w14:paraId="65CCC36C" w14:textId="77777777" w:rsidR="00A55A77" w:rsidRPr="00487CC0" w:rsidRDefault="00A55A77" w:rsidP="00487CC0">
      <w:pPr>
        <w:spacing w:line="360" w:lineRule="auto"/>
        <w:rPr>
          <w:rFonts w:ascii="Arial" w:hAnsi="Arial" w:cs="Arial"/>
        </w:rPr>
      </w:pPr>
    </w:p>
    <w:p w14:paraId="056F9099" w14:textId="63C1BD81" w:rsidR="008F629F" w:rsidRPr="00487CC0" w:rsidRDefault="008F629F" w:rsidP="00487CC0">
      <w:pPr>
        <w:spacing w:line="360" w:lineRule="auto"/>
        <w:jc w:val="both"/>
        <w:rPr>
          <w:rFonts w:ascii="Arial" w:hAnsi="Arial" w:cs="Arial"/>
        </w:rPr>
      </w:pPr>
    </w:p>
    <w:sectPr w:rsidR="008F629F" w:rsidRPr="0048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9BE4" w14:textId="77777777" w:rsidR="0041670F" w:rsidRDefault="0041670F" w:rsidP="00BC4D67">
      <w:pPr>
        <w:spacing w:after="0" w:line="240" w:lineRule="auto"/>
      </w:pPr>
      <w:r>
        <w:separator/>
      </w:r>
    </w:p>
  </w:endnote>
  <w:endnote w:type="continuationSeparator" w:id="0">
    <w:p w14:paraId="4824EED6" w14:textId="77777777" w:rsidR="0041670F" w:rsidRDefault="0041670F" w:rsidP="00BC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7180E" w14:textId="77777777" w:rsidR="0041670F" w:rsidRDefault="0041670F" w:rsidP="00BC4D67">
      <w:pPr>
        <w:spacing w:after="0" w:line="240" w:lineRule="auto"/>
      </w:pPr>
      <w:r>
        <w:separator/>
      </w:r>
    </w:p>
  </w:footnote>
  <w:footnote w:type="continuationSeparator" w:id="0">
    <w:p w14:paraId="1916FC0B" w14:textId="77777777" w:rsidR="0041670F" w:rsidRDefault="0041670F" w:rsidP="00BC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061"/>
    <w:multiLevelType w:val="hybridMultilevel"/>
    <w:tmpl w:val="609C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677"/>
    <w:multiLevelType w:val="hybridMultilevel"/>
    <w:tmpl w:val="76AC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70F2"/>
    <w:multiLevelType w:val="hybridMultilevel"/>
    <w:tmpl w:val="A88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37D1"/>
    <w:multiLevelType w:val="hybridMultilevel"/>
    <w:tmpl w:val="27F8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1E54"/>
    <w:multiLevelType w:val="hybridMultilevel"/>
    <w:tmpl w:val="7364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5E91"/>
    <w:multiLevelType w:val="hybridMultilevel"/>
    <w:tmpl w:val="75A0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2289E"/>
    <w:rsid w:val="00047AD8"/>
    <w:rsid w:val="00083032"/>
    <w:rsid w:val="000B39AA"/>
    <w:rsid w:val="000B51C1"/>
    <w:rsid w:val="000B67E0"/>
    <w:rsid w:val="000C113C"/>
    <w:rsid w:val="000D4BAC"/>
    <w:rsid w:val="000D5AE2"/>
    <w:rsid w:val="000F743A"/>
    <w:rsid w:val="00106BCB"/>
    <w:rsid w:val="00113695"/>
    <w:rsid w:val="00115591"/>
    <w:rsid w:val="001463C2"/>
    <w:rsid w:val="0015589F"/>
    <w:rsid w:val="00171348"/>
    <w:rsid w:val="00184DE8"/>
    <w:rsid w:val="001A05DA"/>
    <w:rsid w:val="001A30D2"/>
    <w:rsid w:val="001B5AE3"/>
    <w:rsid w:val="001C475C"/>
    <w:rsid w:val="00206446"/>
    <w:rsid w:val="00217D33"/>
    <w:rsid w:val="0022428D"/>
    <w:rsid w:val="00226E5F"/>
    <w:rsid w:val="00230CD7"/>
    <w:rsid w:val="002333D1"/>
    <w:rsid w:val="00234EEC"/>
    <w:rsid w:val="002376AA"/>
    <w:rsid w:val="00241285"/>
    <w:rsid w:val="002543B4"/>
    <w:rsid w:val="00274231"/>
    <w:rsid w:val="002837A7"/>
    <w:rsid w:val="00284DAD"/>
    <w:rsid w:val="002924A4"/>
    <w:rsid w:val="00295953"/>
    <w:rsid w:val="002A7860"/>
    <w:rsid w:val="002D098E"/>
    <w:rsid w:val="002D5DD9"/>
    <w:rsid w:val="002F79EA"/>
    <w:rsid w:val="0030061E"/>
    <w:rsid w:val="00303D95"/>
    <w:rsid w:val="00311676"/>
    <w:rsid w:val="003124A4"/>
    <w:rsid w:val="00321F1A"/>
    <w:rsid w:val="003535D5"/>
    <w:rsid w:val="00374AC8"/>
    <w:rsid w:val="00380B41"/>
    <w:rsid w:val="00391584"/>
    <w:rsid w:val="003956E2"/>
    <w:rsid w:val="003A1A36"/>
    <w:rsid w:val="003B3EA4"/>
    <w:rsid w:val="003C33C5"/>
    <w:rsid w:val="003E6FCA"/>
    <w:rsid w:val="003F279E"/>
    <w:rsid w:val="00400526"/>
    <w:rsid w:val="0041670F"/>
    <w:rsid w:val="00421BD8"/>
    <w:rsid w:val="004239AD"/>
    <w:rsid w:val="00424CD0"/>
    <w:rsid w:val="004510EF"/>
    <w:rsid w:val="00451EA4"/>
    <w:rsid w:val="00487CC0"/>
    <w:rsid w:val="004960CD"/>
    <w:rsid w:val="004A1562"/>
    <w:rsid w:val="004A620A"/>
    <w:rsid w:val="004A7298"/>
    <w:rsid w:val="004D5FCD"/>
    <w:rsid w:val="004F7903"/>
    <w:rsid w:val="00506473"/>
    <w:rsid w:val="00513357"/>
    <w:rsid w:val="0051789A"/>
    <w:rsid w:val="00534191"/>
    <w:rsid w:val="0054443E"/>
    <w:rsid w:val="0054528A"/>
    <w:rsid w:val="0055516E"/>
    <w:rsid w:val="005605CA"/>
    <w:rsid w:val="005665D8"/>
    <w:rsid w:val="00583782"/>
    <w:rsid w:val="005B4F69"/>
    <w:rsid w:val="005D338A"/>
    <w:rsid w:val="005E0F6D"/>
    <w:rsid w:val="005E49CB"/>
    <w:rsid w:val="005E6D35"/>
    <w:rsid w:val="005F4C5F"/>
    <w:rsid w:val="006013EB"/>
    <w:rsid w:val="006045FC"/>
    <w:rsid w:val="00607A03"/>
    <w:rsid w:val="00612D3A"/>
    <w:rsid w:val="0062291E"/>
    <w:rsid w:val="006316AE"/>
    <w:rsid w:val="0063733F"/>
    <w:rsid w:val="00677FD5"/>
    <w:rsid w:val="00692B11"/>
    <w:rsid w:val="006930E5"/>
    <w:rsid w:val="006A07D5"/>
    <w:rsid w:val="006B0FB9"/>
    <w:rsid w:val="006B16EB"/>
    <w:rsid w:val="006C4AC6"/>
    <w:rsid w:val="006D5F93"/>
    <w:rsid w:val="006F0D5F"/>
    <w:rsid w:val="006F4D7C"/>
    <w:rsid w:val="006F615F"/>
    <w:rsid w:val="007000B9"/>
    <w:rsid w:val="00722F46"/>
    <w:rsid w:val="00731F56"/>
    <w:rsid w:val="00747C3B"/>
    <w:rsid w:val="0075140F"/>
    <w:rsid w:val="007529F6"/>
    <w:rsid w:val="00764CD6"/>
    <w:rsid w:val="00765F6B"/>
    <w:rsid w:val="00792CF2"/>
    <w:rsid w:val="007A2AEC"/>
    <w:rsid w:val="007A69EF"/>
    <w:rsid w:val="007C446E"/>
    <w:rsid w:val="008140D2"/>
    <w:rsid w:val="00841308"/>
    <w:rsid w:val="0084732E"/>
    <w:rsid w:val="00897E4D"/>
    <w:rsid w:val="008A2778"/>
    <w:rsid w:val="008B2DF5"/>
    <w:rsid w:val="008C2080"/>
    <w:rsid w:val="008E2DDA"/>
    <w:rsid w:val="008F629F"/>
    <w:rsid w:val="00924598"/>
    <w:rsid w:val="00931CCC"/>
    <w:rsid w:val="00931D97"/>
    <w:rsid w:val="0094312D"/>
    <w:rsid w:val="00994B33"/>
    <w:rsid w:val="009B53C2"/>
    <w:rsid w:val="009C0971"/>
    <w:rsid w:val="009C2A55"/>
    <w:rsid w:val="009D4DEC"/>
    <w:rsid w:val="009D6002"/>
    <w:rsid w:val="009E6B84"/>
    <w:rsid w:val="009F30F5"/>
    <w:rsid w:val="009F72F9"/>
    <w:rsid w:val="00A210E2"/>
    <w:rsid w:val="00A2600C"/>
    <w:rsid w:val="00A4115E"/>
    <w:rsid w:val="00A51214"/>
    <w:rsid w:val="00A556A5"/>
    <w:rsid w:val="00A55A77"/>
    <w:rsid w:val="00A55F0D"/>
    <w:rsid w:val="00A661F5"/>
    <w:rsid w:val="00AA0D3D"/>
    <w:rsid w:val="00AA5E42"/>
    <w:rsid w:val="00AB264C"/>
    <w:rsid w:val="00AB3332"/>
    <w:rsid w:val="00AB4F55"/>
    <w:rsid w:val="00AC3550"/>
    <w:rsid w:val="00B024BE"/>
    <w:rsid w:val="00B077D7"/>
    <w:rsid w:val="00B10E86"/>
    <w:rsid w:val="00B264DA"/>
    <w:rsid w:val="00B363E9"/>
    <w:rsid w:val="00B552FB"/>
    <w:rsid w:val="00B57844"/>
    <w:rsid w:val="00B8676E"/>
    <w:rsid w:val="00B954F5"/>
    <w:rsid w:val="00BA003C"/>
    <w:rsid w:val="00BC49D1"/>
    <w:rsid w:val="00BC4D67"/>
    <w:rsid w:val="00BC550A"/>
    <w:rsid w:val="00BE4E59"/>
    <w:rsid w:val="00C10FB8"/>
    <w:rsid w:val="00C1119B"/>
    <w:rsid w:val="00C141E9"/>
    <w:rsid w:val="00C23E7E"/>
    <w:rsid w:val="00C3072E"/>
    <w:rsid w:val="00C433D5"/>
    <w:rsid w:val="00C5669E"/>
    <w:rsid w:val="00C86FCB"/>
    <w:rsid w:val="00C936EE"/>
    <w:rsid w:val="00CB44B5"/>
    <w:rsid w:val="00CD527B"/>
    <w:rsid w:val="00CE7629"/>
    <w:rsid w:val="00CF1DDA"/>
    <w:rsid w:val="00CF636C"/>
    <w:rsid w:val="00D00C62"/>
    <w:rsid w:val="00D301E0"/>
    <w:rsid w:val="00D4149C"/>
    <w:rsid w:val="00D613A7"/>
    <w:rsid w:val="00D80799"/>
    <w:rsid w:val="00DA4DE2"/>
    <w:rsid w:val="00DA7F3C"/>
    <w:rsid w:val="00DB55FE"/>
    <w:rsid w:val="00DC1CD2"/>
    <w:rsid w:val="00DC29DD"/>
    <w:rsid w:val="00DD36D4"/>
    <w:rsid w:val="00DD5D32"/>
    <w:rsid w:val="00DE1862"/>
    <w:rsid w:val="00DF0F07"/>
    <w:rsid w:val="00DF6534"/>
    <w:rsid w:val="00E02229"/>
    <w:rsid w:val="00E07A97"/>
    <w:rsid w:val="00E16CE0"/>
    <w:rsid w:val="00E2103D"/>
    <w:rsid w:val="00E23951"/>
    <w:rsid w:val="00E31205"/>
    <w:rsid w:val="00E338DA"/>
    <w:rsid w:val="00E46392"/>
    <w:rsid w:val="00E54A1D"/>
    <w:rsid w:val="00E769FB"/>
    <w:rsid w:val="00E835B0"/>
    <w:rsid w:val="00E87C78"/>
    <w:rsid w:val="00EB37CF"/>
    <w:rsid w:val="00EB3988"/>
    <w:rsid w:val="00EC15FD"/>
    <w:rsid w:val="00ED2587"/>
    <w:rsid w:val="00EE17FA"/>
    <w:rsid w:val="00EE19E4"/>
    <w:rsid w:val="00EE472F"/>
    <w:rsid w:val="00EE5BE1"/>
    <w:rsid w:val="00EF2D16"/>
    <w:rsid w:val="00EF416A"/>
    <w:rsid w:val="00EF4C02"/>
    <w:rsid w:val="00F05B9B"/>
    <w:rsid w:val="00F43EFD"/>
    <w:rsid w:val="00F52051"/>
    <w:rsid w:val="00F94BD6"/>
    <w:rsid w:val="00F96E1D"/>
    <w:rsid w:val="00FD3ADC"/>
    <w:rsid w:val="00FE16B9"/>
    <w:rsid w:val="00FE2C70"/>
    <w:rsid w:val="00FE3271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99"/>
    <w:rPr>
      <w:color w:val="0563C1" w:themeColor="hyperlink"/>
      <w:u w:val="single"/>
    </w:rPr>
  </w:style>
  <w:style w:type="character" w:customStyle="1" w:styleId="None">
    <w:name w:val="None"/>
    <w:rsid w:val="00D80799"/>
  </w:style>
  <w:style w:type="paragraph" w:styleId="ListParagraph">
    <w:name w:val="List Paragraph"/>
    <w:basedOn w:val="Normal"/>
    <w:uiPriority w:val="34"/>
    <w:qFormat/>
    <w:rsid w:val="0020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67"/>
  </w:style>
  <w:style w:type="paragraph" w:styleId="Footer">
    <w:name w:val="footer"/>
    <w:basedOn w:val="Normal"/>
    <w:link w:val="FooterChar"/>
    <w:uiPriority w:val="99"/>
    <w:unhideWhenUsed/>
    <w:rsid w:val="00BC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67"/>
  </w:style>
  <w:style w:type="character" w:styleId="UnresolvedMention">
    <w:name w:val="Unresolved Mention"/>
    <w:basedOn w:val="DefaultParagraphFont"/>
    <w:uiPriority w:val="99"/>
    <w:semiHidden/>
    <w:unhideWhenUsed/>
    <w:rsid w:val="00DA4DE2"/>
    <w:rPr>
      <w:color w:val="605E5C"/>
      <w:shd w:val="clear" w:color="auto" w:fill="E1DFDD"/>
    </w:rPr>
  </w:style>
  <w:style w:type="paragraph" w:customStyle="1" w:styleId="Default">
    <w:name w:val="Default"/>
    <w:rsid w:val="00DA4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/stores" TargetMode="External"/><Relationship Id="rId18" Type="http://schemas.openxmlformats.org/officeDocument/2006/relationships/hyperlink" Target="mailto:!Mediaenquiries@screwfi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gfisher.com" TargetMode="External"/><Relationship Id="rId17" Type="http://schemas.openxmlformats.org/officeDocument/2006/relationships/hyperlink" Target="mailto:Matthew.thomas-allen@McCan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westcott@McCan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an.perkins@screwfix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rewfix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ABDBB13416B4DAAE4B1E67157664D" ma:contentTypeVersion="6" ma:contentTypeDescription="Create a new document." ma:contentTypeScope="" ma:versionID="aa858781babb33939855d635ce7cc9a4">
  <xsd:schema xmlns:xsd="http://www.w3.org/2001/XMLSchema" xmlns:xs="http://www.w3.org/2001/XMLSchema" xmlns:p="http://schemas.microsoft.com/office/2006/metadata/properties" xmlns:ns3="0679f029-ee40-4926-9ffd-15f487c4a299" targetNamespace="http://schemas.microsoft.com/office/2006/metadata/properties" ma:root="true" ma:fieldsID="e98022ed73afb77633c4eaf9682d964f" ns3:_="">
    <xsd:import namespace="0679f029-ee40-4926-9ffd-15f487c4a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f029-ee40-4926-9ffd-15f487c4a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2CB02-97DC-4240-B3B8-B3E6B6E1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9f029-ee40-4926-9ffd-15f487c4a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EE846-C22D-4E2B-B3DA-D02B082D4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85F7D-E397-45C0-AE4F-9DA8D6764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54BF6-D6E3-4D21-9C1D-9E32D79A4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Perkins, Ian</cp:lastModifiedBy>
  <cp:revision>4</cp:revision>
  <cp:lastPrinted>2020-02-27T13:34:00Z</cp:lastPrinted>
  <dcterms:created xsi:type="dcterms:W3CDTF">2020-08-26T08:29:00Z</dcterms:created>
  <dcterms:modified xsi:type="dcterms:W3CDTF">2020-08-26T09:55:00Z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0x0101004F9ABDBB13416B4DAAE4B1E67157664D</vt:lpwstr>
  </property>
</Properties>
</file>